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7A9C" w:rsidRPr="00357A9C" w:rsidRDefault="001E6AA8" w:rsidP="00357A9C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How Canada Became Involved in WWI</w:t>
      </w:r>
    </w:p>
    <w:p w:rsidR="00357A9C" w:rsidRDefault="001E6AA8"/>
    <w:p w:rsidR="00357A9C" w:rsidRPr="00357A9C" w:rsidRDefault="001E6AA8">
      <w:pPr>
        <w:rPr>
          <w:b/>
        </w:rPr>
      </w:pPr>
      <w:r>
        <w:rPr>
          <w:b/>
        </w:rPr>
        <w:t>Assassination of Archduke Franz Ferdinand</w:t>
      </w:r>
    </w:p>
    <w:p w:rsidR="00357A9C" w:rsidRDefault="001E6AA8" w:rsidP="00357A9C">
      <w:pPr>
        <w:numPr>
          <w:ilvl w:val="0"/>
          <w:numId w:val="4"/>
        </w:numPr>
      </w:pPr>
      <w:r>
        <w:t>June 28, 1914, Heir to Austro-Hungarian Empire and wife Sophie had “goodwill” visit to Sarajevo;</w:t>
      </w:r>
    </w:p>
    <w:p w:rsidR="00357A9C" w:rsidRDefault="001E6AA8" w:rsidP="00357A9C">
      <w:pPr>
        <w:numPr>
          <w:ilvl w:val="0"/>
          <w:numId w:val="4"/>
        </w:numPr>
      </w:pPr>
      <w:r>
        <w:t>Serbian teenage nationalist shot the two in their open car;</w:t>
      </w:r>
    </w:p>
    <w:p w:rsidR="00357A9C" w:rsidRDefault="001E6AA8" w:rsidP="00357A9C">
      <w:pPr>
        <w:numPr>
          <w:ilvl w:val="0"/>
          <w:numId w:val="4"/>
        </w:numPr>
      </w:pPr>
      <w:r>
        <w:t>Within six weeks, a</w:t>
      </w:r>
      <w:r>
        <w:t>ll the major countries of Europe were at war;</w:t>
      </w:r>
    </w:p>
    <w:p w:rsidR="00357A9C" w:rsidRDefault="001E6AA8" w:rsidP="00357A9C">
      <w:pPr>
        <w:numPr>
          <w:ilvl w:val="0"/>
          <w:numId w:val="4"/>
        </w:numPr>
      </w:pPr>
      <w:r>
        <w:t>Canada and the rest of the British Empire were also at war.</w:t>
      </w:r>
    </w:p>
    <w:p w:rsidR="00357A9C" w:rsidRDefault="001E6AA8" w:rsidP="00357A9C">
      <w:pPr>
        <w:rPr>
          <w:b/>
        </w:rPr>
      </w:pPr>
    </w:p>
    <w:p w:rsidR="00357A9C" w:rsidRDefault="001E6AA8" w:rsidP="00357A9C">
      <w:pPr>
        <w:rPr>
          <w:b/>
        </w:rPr>
      </w:pPr>
      <w:r>
        <w:rPr>
          <w:b/>
        </w:rPr>
        <w:t>Canada Prepares for War</w:t>
      </w:r>
    </w:p>
    <w:p w:rsidR="00357A9C" w:rsidRDefault="001E6AA8" w:rsidP="00357A9C">
      <w:pPr>
        <w:numPr>
          <w:ilvl w:val="0"/>
          <w:numId w:val="5"/>
        </w:numPr>
      </w:pPr>
      <w:r>
        <w:t>Prime Minister Borden believed Canada should fight if war broke out in Europe;</w:t>
      </w:r>
    </w:p>
    <w:p w:rsidR="00357A9C" w:rsidRDefault="001E6AA8" w:rsidP="00357A9C">
      <w:pPr>
        <w:numPr>
          <w:ilvl w:val="0"/>
          <w:numId w:val="5"/>
        </w:numPr>
      </w:pPr>
      <w:r>
        <w:t>This would improve Canada’s position in the wo</w:t>
      </w:r>
      <w:r>
        <w:t>rld and gain international respect;</w:t>
      </w:r>
    </w:p>
    <w:p w:rsidR="00357A9C" w:rsidRDefault="001E6AA8" w:rsidP="00357A9C">
      <w:pPr>
        <w:numPr>
          <w:ilvl w:val="0"/>
          <w:numId w:val="5"/>
        </w:numPr>
      </w:pPr>
      <w:r>
        <w:t>A Canadian Expeditionary Force was created and 33,000 troops showed up;</w:t>
      </w:r>
    </w:p>
    <w:p w:rsidR="00357A9C" w:rsidRDefault="001E6AA8" w:rsidP="00357A9C">
      <w:pPr>
        <w:numPr>
          <w:ilvl w:val="0"/>
          <w:numId w:val="5"/>
        </w:numPr>
      </w:pPr>
      <w:r>
        <w:t>The war was a result of stubborn politicians and spoiled royals.</w:t>
      </w:r>
    </w:p>
    <w:p w:rsidR="00357A9C" w:rsidRDefault="001E6AA8" w:rsidP="00357A9C">
      <w:pPr>
        <w:rPr>
          <w:b/>
        </w:rPr>
      </w:pPr>
    </w:p>
    <w:p w:rsidR="00357A9C" w:rsidRDefault="001E6AA8" w:rsidP="00357A9C">
      <w:pPr>
        <w:rPr>
          <w:b/>
        </w:rPr>
      </w:pPr>
      <w:r>
        <w:rPr>
          <w:b/>
        </w:rPr>
        <w:t>Conclusion</w:t>
      </w:r>
    </w:p>
    <w:p w:rsidR="00357A9C" w:rsidRDefault="001E6AA8" w:rsidP="00357A9C">
      <w:pPr>
        <w:numPr>
          <w:ilvl w:val="0"/>
          <w:numId w:val="6"/>
        </w:numPr>
      </w:pPr>
      <w:r>
        <w:t>The war dragged on for four years and resulted in more than 60,000 Cana</w:t>
      </w:r>
      <w:r>
        <w:t>dian deaths;</w:t>
      </w:r>
    </w:p>
    <w:p w:rsidR="00357A9C" w:rsidRDefault="001E6AA8" w:rsidP="00357A9C">
      <w:pPr>
        <w:numPr>
          <w:ilvl w:val="0"/>
          <w:numId w:val="6"/>
        </w:numPr>
      </w:pPr>
      <w:r>
        <w:t>What began as a local dispute quickly grew into an event that affected all of Europe and most of the world;</w:t>
      </w:r>
    </w:p>
    <w:p w:rsidR="00357A9C" w:rsidRPr="00357A9C" w:rsidRDefault="001E6AA8" w:rsidP="00357A9C">
      <w:pPr>
        <w:numPr>
          <w:ilvl w:val="0"/>
          <w:numId w:val="6"/>
        </w:numPr>
      </w:pPr>
      <w:r>
        <w:t>World War I is said to be Canada’s beginning as an independent nation.</w:t>
      </w:r>
    </w:p>
    <w:p w:rsidR="00357A9C" w:rsidRDefault="001E6AA8"/>
    <w:sectPr w:rsidR="00357A9C" w:rsidSect="00357A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454DA32"/>
    <w:lvl w:ilvl="0">
      <w:numFmt w:val="bullet"/>
      <w:lvlText w:val="*"/>
      <w:lvlJc w:val="left"/>
    </w:lvl>
  </w:abstractNum>
  <w:abstractNum w:abstractNumId="1">
    <w:nsid w:val="21575107"/>
    <w:multiLevelType w:val="hybridMultilevel"/>
    <w:tmpl w:val="70C80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10302E"/>
    <w:multiLevelType w:val="hybridMultilevel"/>
    <w:tmpl w:val="364C7C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0564A"/>
    <w:multiLevelType w:val="hybridMultilevel"/>
    <w:tmpl w:val="3B86DD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1E6A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972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2012-09-01T20:01:00Z</dcterms:created>
  <dcterms:modified xsi:type="dcterms:W3CDTF">2012-09-01T20:01:00Z</dcterms:modified>
</cp:coreProperties>
</file>