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24DB" w:rsidRPr="00F224DB" w:rsidRDefault="00F37C63" w:rsidP="00F224DB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Growth and Change Introduction</w:t>
      </w:r>
    </w:p>
    <w:p w:rsidR="00F224DB" w:rsidRDefault="00F37C63"/>
    <w:p w:rsidR="00F224DB" w:rsidRPr="00F224DB" w:rsidRDefault="00F37C63">
      <w:pPr>
        <w:rPr>
          <w:b/>
        </w:rPr>
      </w:pPr>
      <w:r>
        <w:rPr>
          <w:b/>
        </w:rPr>
        <w:t>Canada’s Economy</w:t>
      </w:r>
    </w:p>
    <w:p w:rsidR="00F224DB" w:rsidRDefault="00F37C63" w:rsidP="00F224DB">
      <w:pPr>
        <w:numPr>
          <w:ilvl w:val="0"/>
          <w:numId w:val="3"/>
        </w:numPr>
      </w:pPr>
      <w:r>
        <w:t>Up to the late 1800s, Canada’s economy had been based almost entirely on natural resources;</w:t>
      </w:r>
    </w:p>
    <w:p w:rsidR="00F224DB" w:rsidRDefault="00F37C63" w:rsidP="00F224DB">
      <w:pPr>
        <w:numPr>
          <w:ilvl w:val="0"/>
          <w:numId w:val="3"/>
        </w:numPr>
      </w:pPr>
      <w:r>
        <w:t>Fur trade, farming, fishing, and forestry were main resources;</w:t>
      </w:r>
    </w:p>
    <w:p w:rsidR="00F224DB" w:rsidRDefault="00F37C63" w:rsidP="00F224DB">
      <w:pPr>
        <w:numPr>
          <w:ilvl w:val="0"/>
          <w:numId w:val="3"/>
        </w:numPr>
      </w:pPr>
      <w:r>
        <w:t>Between 1890-1914 Canada witnessed the rapid grow</w:t>
      </w:r>
      <w:r>
        <w:t>th of mining and manufacturing.</w:t>
      </w:r>
    </w:p>
    <w:p w:rsidR="00F224DB" w:rsidRDefault="00F37C63" w:rsidP="00F224DB">
      <w:pPr>
        <w:rPr>
          <w:b/>
        </w:rPr>
      </w:pPr>
    </w:p>
    <w:p w:rsidR="00F224DB" w:rsidRDefault="00F37C63" w:rsidP="00F224DB">
      <w:pPr>
        <w:rPr>
          <w:b/>
        </w:rPr>
      </w:pPr>
    </w:p>
    <w:p w:rsidR="00F224DB" w:rsidRDefault="00F37C63" w:rsidP="00F224DB">
      <w:r>
        <w:rPr>
          <w:b/>
        </w:rPr>
        <w:t>New Communities</w:t>
      </w:r>
    </w:p>
    <w:p w:rsidR="00F224DB" w:rsidRDefault="00F37C63" w:rsidP="00F224DB">
      <w:pPr>
        <w:numPr>
          <w:ilvl w:val="0"/>
          <w:numId w:val="4"/>
        </w:numPr>
      </w:pPr>
      <w:r>
        <w:t>Lethbridge, Alberta, and Sudbury, Ontario developed to take advantage of local resources;</w:t>
      </w:r>
    </w:p>
    <w:p w:rsidR="00F224DB" w:rsidRDefault="00F37C63" w:rsidP="00F224DB">
      <w:pPr>
        <w:numPr>
          <w:ilvl w:val="0"/>
          <w:numId w:val="4"/>
        </w:numPr>
      </w:pPr>
      <w:r>
        <w:t>Older cities, such as Montreal, Quebec, and Toronto continued to grow into large manufacturing centres.</w:t>
      </w:r>
    </w:p>
    <w:p w:rsidR="00F224DB" w:rsidRDefault="00F37C63" w:rsidP="00F224DB">
      <w:pPr>
        <w:rPr>
          <w:b/>
        </w:rPr>
      </w:pPr>
    </w:p>
    <w:p w:rsidR="00F224DB" w:rsidRDefault="00F37C63" w:rsidP="00F224DB">
      <w:pPr>
        <w:rPr>
          <w:b/>
        </w:rPr>
      </w:pPr>
    </w:p>
    <w:p w:rsidR="00F224DB" w:rsidRDefault="00F37C63" w:rsidP="00F224DB">
      <w:pPr>
        <w:rPr>
          <w:b/>
        </w:rPr>
      </w:pPr>
      <w:r>
        <w:rPr>
          <w:b/>
        </w:rPr>
        <w:t>Conclusion</w:t>
      </w:r>
    </w:p>
    <w:p w:rsidR="00F224DB" w:rsidRDefault="00F37C63" w:rsidP="00F224DB">
      <w:pPr>
        <w:numPr>
          <w:ilvl w:val="0"/>
          <w:numId w:val="5"/>
        </w:numPr>
      </w:pPr>
      <w:r>
        <w:t>Factories were built to take advantage of the large supple and cheap labour;</w:t>
      </w:r>
    </w:p>
    <w:p w:rsidR="00F224DB" w:rsidRDefault="00F37C63" w:rsidP="00F224DB">
      <w:pPr>
        <w:numPr>
          <w:ilvl w:val="0"/>
          <w:numId w:val="5"/>
        </w:numPr>
      </w:pPr>
      <w:r>
        <w:t>Growth of cities brought new challenges;</w:t>
      </w:r>
    </w:p>
    <w:p w:rsidR="00F224DB" w:rsidRPr="00F224DB" w:rsidRDefault="00F37C63" w:rsidP="00F224DB">
      <w:pPr>
        <w:numPr>
          <w:ilvl w:val="0"/>
          <w:numId w:val="5"/>
        </w:numPr>
      </w:pPr>
      <w:r>
        <w:t>Workers, including women and children, worked long hours in terrible conditions for very little pay.</w:t>
      </w:r>
    </w:p>
    <w:p w:rsidR="00F224DB" w:rsidRDefault="00F37C63"/>
    <w:sectPr w:rsidR="00F224DB" w:rsidSect="00F224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6834F64A"/>
    <w:lvl w:ilvl="0">
      <w:numFmt w:val="bullet"/>
      <w:lvlText w:val="*"/>
      <w:lvlJc w:val="left"/>
    </w:lvl>
  </w:abstractNum>
  <w:abstractNum w:abstractNumId="1">
    <w:nsid w:val="0A4D63B4"/>
    <w:multiLevelType w:val="hybridMultilevel"/>
    <w:tmpl w:val="627CBD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F1883"/>
    <w:multiLevelType w:val="hybridMultilevel"/>
    <w:tmpl w:val="0DD88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C3865"/>
    <w:multiLevelType w:val="hybridMultilevel"/>
    <w:tmpl w:val="77348A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F37C6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741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2012-09-01T04:45:00Z</dcterms:created>
  <dcterms:modified xsi:type="dcterms:W3CDTF">2012-09-01T04:45:00Z</dcterms:modified>
</cp:coreProperties>
</file>