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703B" w:rsidRDefault="00737DBE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Zoom in Case Study:</w:t>
      </w:r>
    </w:p>
    <w:p w:rsidR="00E6703B" w:rsidRPr="00E6703B" w:rsidRDefault="00737DBE" w:rsidP="00E6703B">
      <w:pPr>
        <w:pBdr>
          <w:bottom w:val="thickThinSmallGap" w:sz="24" w:space="1" w:color="auto"/>
        </w:pBdr>
        <w:jc w:val="center"/>
        <w:rPr>
          <w:b/>
          <w:i/>
          <w:sz w:val="36"/>
        </w:rPr>
      </w:pPr>
      <w:r>
        <w:rPr>
          <w:b/>
          <w:i/>
          <w:sz w:val="36"/>
        </w:rPr>
        <w:t>A Refugee Crisis in Africa</w:t>
      </w:r>
    </w:p>
    <w:p w:rsidR="00E6703B" w:rsidRDefault="00737DBE"/>
    <w:p w:rsidR="00E6703B" w:rsidRPr="00E6703B" w:rsidRDefault="00737DBE">
      <w:pPr>
        <w:rPr>
          <w:b/>
        </w:rPr>
      </w:pPr>
      <w:r>
        <w:rPr>
          <w:b/>
        </w:rPr>
        <w:t>Darfur</w:t>
      </w:r>
    </w:p>
    <w:p w:rsidR="00E6703B" w:rsidRDefault="00737DBE" w:rsidP="00E6703B">
      <w:pPr>
        <w:numPr>
          <w:ilvl w:val="0"/>
          <w:numId w:val="5"/>
        </w:numPr>
      </w:pPr>
      <w:r>
        <w:t>Darfur is an isolated region in North Africa, and the scene of a devastating humanitarian crisis;</w:t>
      </w:r>
    </w:p>
    <w:p w:rsidR="00E6703B" w:rsidRDefault="00737DBE" w:rsidP="00E6703B">
      <w:pPr>
        <w:numPr>
          <w:ilvl w:val="0"/>
          <w:numId w:val="5"/>
        </w:numPr>
      </w:pPr>
      <w:r>
        <w:t>At least 400,000 people died between 2003 and 2007;</w:t>
      </w:r>
    </w:p>
    <w:p w:rsidR="00E6703B" w:rsidRDefault="00737DBE" w:rsidP="00E6703B">
      <w:pPr>
        <w:numPr>
          <w:ilvl w:val="0"/>
          <w:numId w:val="5"/>
        </w:numPr>
      </w:pPr>
      <w:r>
        <w:t>2.5 million have been forced to migrate;</w:t>
      </w:r>
    </w:p>
    <w:p w:rsidR="00E6703B" w:rsidRDefault="00737DBE" w:rsidP="00E6703B">
      <w:pPr>
        <w:numPr>
          <w:ilvl w:val="0"/>
          <w:numId w:val="5"/>
        </w:numPr>
      </w:pPr>
      <w:r>
        <w:t>Most h</w:t>
      </w:r>
      <w:r>
        <w:t>ave moved to refugee camps in Chad.</w:t>
      </w:r>
    </w:p>
    <w:p w:rsidR="00E6703B" w:rsidRDefault="00737DBE" w:rsidP="00E6703B">
      <w:pPr>
        <w:rPr>
          <w:b/>
        </w:rPr>
      </w:pPr>
    </w:p>
    <w:p w:rsidR="00E6703B" w:rsidRDefault="00737DBE" w:rsidP="00E6703B">
      <w:pPr>
        <w:rPr>
          <w:b/>
        </w:rPr>
      </w:pPr>
      <w:r>
        <w:rPr>
          <w:b/>
        </w:rPr>
        <w:t>Darfur Crisis</w:t>
      </w:r>
    </w:p>
    <w:p w:rsidR="00E6703B" w:rsidRDefault="00737DBE" w:rsidP="00E6703B">
      <w:pPr>
        <w:numPr>
          <w:ilvl w:val="0"/>
          <w:numId w:val="6"/>
        </w:numPr>
      </w:pPr>
      <w:r>
        <w:t>Is complicated, with racial, environmental, and political roots;</w:t>
      </w:r>
    </w:p>
    <w:p w:rsidR="00E6703B" w:rsidRDefault="00737DBE" w:rsidP="00E6703B">
      <w:pPr>
        <w:numPr>
          <w:ilvl w:val="0"/>
          <w:numId w:val="6"/>
        </w:numPr>
      </w:pPr>
      <w:r>
        <w:t>Both Arab and Non-Arab peoples live in Sudan;</w:t>
      </w:r>
    </w:p>
    <w:p w:rsidR="00E6703B" w:rsidRDefault="00737DBE" w:rsidP="00E6703B">
      <w:pPr>
        <w:numPr>
          <w:ilvl w:val="0"/>
          <w:numId w:val="6"/>
        </w:numPr>
      </w:pPr>
      <w:r>
        <w:t>Long history between these groups;</w:t>
      </w:r>
    </w:p>
    <w:p w:rsidR="00E6703B" w:rsidRDefault="00737DBE" w:rsidP="00E6703B">
      <w:pPr>
        <w:numPr>
          <w:ilvl w:val="0"/>
          <w:numId w:val="6"/>
        </w:numPr>
      </w:pPr>
      <w:r>
        <w:t>Darfur has suffered from decades of drought and famine;</w:t>
      </w:r>
    </w:p>
    <w:p w:rsidR="00E6703B" w:rsidRDefault="00737DBE" w:rsidP="00E6703B">
      <w:pPr>
        <w:numPr>
          <w:ilvl w:val="0"/>
          <w:numId w:val="6"/>
        </w:numPr>
      </w:pPr>
      <w:r>
        <w:t>Con</w:t>
      </w:r>
      <w:r>
        <w:t>flict was created over the remaining water sources.</w:t>
      </w:r>
    </w:p>
    <w:p w:rsidR="00E6703B" w:rsidRDefault="00737DBE" w:rsidP="00E6703B">
      <w:pPr>
        <w:rPr>
          <w:b/>
        </w:rPr>
      </w:pPr>
    </w:p>
    <w:p w:rsidR="00E6703B" w:rsidRDefault="00737DBE" w:rsidP="00E6703B">
      <w:pPr>
        <w:rPr>
          <w:b/>
        </w:rPr>
      </w:pPr>
      <w:r>
        <w:rPr>
          <w:b/>
        </w:rPr>
        <w:t>Rebel Groups</w:t>
      </w:r>
    </w:p>
    <w:p w:rsidR="00E6703B" w:rsidRDefault="00737DBE" w:rsidP="00E6703B">
      <w:pPr>
        <w:numPr>
          <w:ilvl w:val="0"/>
          <w:numId w:val="7"/>
        </w:numPr>
      </w:pPr>
      <w:r>
        <w:t>In 2003, rebel groups in Darfur declared independence from Sudan;</w:t>
      </w:r>
    </w:p>
    <w:p w:rsidR="00E6703B" w:rsidRDefault="00737DBE" w:rsidP="00E6703B">
      <w:pPr>
        <w:numPr>
          <w:ilvl w:val="0"/>
          <w:numId w:val="7"/>
        </w:numPr>
      </w:pPr>
      <w:r>
        <w:t>Stated government was oppressing non-Arab peoples;</w:t>
      </w:r>
    </w:p>
    <w:p w:rsidR="00E6703B" w:rsidRDefault="00737DBE" w:rsidP="00E6703B">
      <w:pPr>
        <w:numPr>
          <w:ilvl w:val="0"/>
          <w:numId w:val="7"/>
        </w:numPr>
      </w:pPr>
      <w:r>
        <w:t>The government replied with army and air force attacks on rebel villages;</w:t>
      </w:r>
    </w:p>
    <w:p w:rsidR="00E6703B" w:rsidRDefault="00737DBE" w:rsidP="00E6703B">
      <w:pPr>
        <w:numPr>
          <w:ilvl w:val="0"/>
          <w:numId w:val="7"/>
        </w:numPr>
      </w:pPr>
      <w:r>
        <w:t>The government has also been accused of supplying weapons to Janjaweed fighters, who attack non-Arab villages and refugee camps.</w:t>
      </w:r>
    </w:p>
    <w:p w:rsidR="00E6703B" w:rsidRDefault="00737DBE" w:rsidP="00E6703B">
      <w:pPr>
        <w:rPr>
          <w:b/>
        </w:rPr>
      </w:pPr>
    </w:p>
    <w:p w:rsidR="00E6703B" w:rsidRDefault="00737DBE" w:rsidP="00E6703B">
      <w:pPr>
        <w:rPr>
          <w:b/>
        </w:rPr>
      </w:pPr>
      <w:r>
        <w:rPr>
          <w:b/>
        </w:rPr>
        <w:t>Conclusion</w:t>
      </w:r>
    </w:p>
    <w:p w:rsidR="00E6703B" w:rsidRDefault="00737DBE" w:rsidP="00E6703B">
      <w:pPr>
        <w:numPr>
          <w:ilvl w:val="0"/>
          <w:numId w:val="8"/>
        </w:numPr>
      </w:pPr>
      <w:r>
        <w:t>The United States government has called their actions genocide;</w:t>
      </w:r>
    </w:p>
    <w:p w:rsidR="00E6703B" w:rsidRDefault="00737DBE" w:rsidP="00E6703B">
      <w:pPr>
        <w:numPr>
          <w:ilvl w:val="0"/>
          <w:numId w:val="8"/>
        </w:numPr>
      </w:pPr>
      <w:r>
        <w:t>International aid workers have been killed, and fo</w:t>
      </w:r>
      <w:r>
        <w:t>od and medical supplies stolen;</w:t>
      </w:r>
    </w:p>
    <w:p w:rsidR="00E6703B" w:rsidRDefault="00737DBE" w:rsidP="00E6703B">
      <w:pPr>
        <w:numPr>
          <w:ilvl w:val="0"/>
          <w:numId w:val="8"/>
        </w:numPr>
      </w:pPr>
      <w:r>
        <w:t>However, the United Nations has been slow to take action because the Sudanese government denies any connection with the Janjaweed;</w:t>
      </w:r>
    </w:p>
    <w:p w:rsidR="00E6703B" w:rsidRDefault="00737DBE" w:rsidP="00E6703B">
      <w:pPr>
        <w:numPr>
          <w:ilvl w:val="0"/>
          <w:numId w:val="8"/>
        </w:numPr>
      </w:pPr>
      <w:r>
        <w:t>A small African peacekeeping mission was attempted with little success;</w:t>
      </w:r>
    </w:p>
    <w:p w:rsidR="00E6703B" w:rsidRPr="00E6703B" w:rsidRDefault="00737DBE" w:rsidP="00E6703B">
      <w:pPr>
        <w:numPr>
          <w:ilvl w:val="0"/>
          <w:numId w:val="8"/>
        </w:numPr>
      </w:pPr>
      <w:r>
        <w:t>Full UN involvement c</w:t>
      </w:r>
      <w:r>
        <w:t>ame in June 2007, and many felt it came much too late.</w:t>
      </w:r>
    </w:p>
    <w:p w:rsidR="00E6703B" w:rsidRDefault="00737DBE"/>
    <w:sectPr w:rsidR="00E6703B" w:rsidSect="00E670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EFA42DA4"/>
    <w:lvl w:ilvl="0">
      <w:numFmt w:val="bullet"/>
      <w:lvlText w:val="*"/>
      <w:lvlJc w:val="left"/>
    </w:lvl>
  </w:abstractNum>
  <w:abstractNum w:abstractNumId="1">
    <w:nsid w:val="14AE1E49"/>
    <w:multiLevelType w:val="hybridMultilevel"/>
    <w:tmpl w:val="310E57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B454F"/>
    <w:multiLevelType w:val="hybridMultilevel"/>
    <w:tmpl w:val="4E3499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80EF8"/>
    <w:multiLevelType w:val="hybridMultilevel"/>
    <w:tmpl w:val="FD7C21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07CFB"/>
    <w:multiLevelType w:val="hybridMultilevel"/>
    <w:tmpl w:val="F3F47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737DB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1352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2012-08-26T04:13:00Z</dcterms:created>
  <dcterms:modified xsi:type="dcterms:W3CDTF">2012-08-26T04:13:00Z</dcterms:modified>
</cp:coreProperties>
</file>