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2760" w:rsidRDefault="003354B8" w:rsidP="00F92760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 xml:space="preserve">     History Assignment 6:</w:t>
      </w:r>
    </w:p>
    <w:p w:rsidR="00F92760" w:rsidRDefault="003354B8" w:rsidP="00F92760">
      <w:pPr>
        <w:jc w:val="center"/>
        <w:rPr>
          <w:b/>
          <w:sz w:val="36"/>
        </w:rPr>
      </w:pPr>
      <w:r>
        <w:rPr>
          <w:b/>
          <w:sz w:val="36"/>
        </w:rPr>
        <w:t>Developing the West and North</w:t>
      </w:r>
    </w:p>
    <w:p w:rsidR="00F92760" w:rsidRDefault="003354B8"/>
    <w:p w:rsidR="00F92760" w:rsidRPr="00825D50" w:rsidRDefault="003354B8" w:rsidP="00F92760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2760" w:rsidRDefault="003354B8" w:rsidP="00F92760">
      <w:pPr>
        <w:rPr>
          <w:b/>
        </w:rPr>
      </w:pPr>
    </w:p>
    <w:p w:rsidR="00F92760" w:rsidRDefault="003354B8" w:rsidP="00F92760">
      <w:pPr>
        <w:outlineLvl w:val="0"/>
      </w:pPr>
      <w:r>
        <w:rPr>
          <w:b/>
        </w:rPr>
        <w:t>Overview:</w:t>
      </w:r>
    </w:p>
    <w:p w:rsidR="00F92760" w:rsidRDefault="003354B8" w:rsidP="00F92760">
      <w:r>
        <w:t>In this assignment, students will create a board game for the stampeders coming to Dawson City for the gold rush.  In groups of four, students will design a historical b</w:t>
      </w:r>
      <w:r>
        <w:t>oard game that teaches the players the importance of the gold rush on Canada’s expansion of the west and north.</w:t>
      </w:r>
    </w:p>
    <w:p w:rsidR="00F92760" w:rsidRDefault="003354B8" w:rsidP="00F92760"/>
    <w:p w:rsidR="00F92760" w:rsidRDefault="003354B8" w:rsidP="00F92760">
      <w:pPr>
        <w:outlineLvl w:val="0"/>
        <w:rPr>
          <w:b/>
        </w:rPr>
      </w:pPr>
      <w:r>
        <w:rPr>
          <w:b/>
        </w:rPr>
        <w:t>Preparation Work and Tasks:</w:t>
      </w:r>
    </w:p>
    <w:p w:rsidR="00F92760" w:rsidRDefault="003354B8" w:rsidP="00F92760">
      <w:pPr>
        <w:numPr>
          <w:ilvl w:val="0"/>
          <w:numId w:val="12"/>
        </w:numPr>
      </w:pPr>
      <w:r>
        <w:t>Start with your game board.  Decide how you want it to look.  You could have a long board, with a “start” and “fini</w:t>
      </w:r>
      <w:r>
        <w:t xml:space="preserve">sh”, or a circular board that you continue to go around and around during play.  Decorate your board. </w:t>
      </w:r>
      <w:r>
        <w:rPr>
          <w:b/>
        </w:rPr>
        <w:t>(5)</w:t>
      </w:r>
    </w:p>
    <w:p w:rsidR="00F92760" w:rsidRDefault="003354B8" w:rsidP="00F92760">
      <w:pPr>
        <w:ind w:left="360"/>
      </w:pPr>
    </w:p>
    <w:p w:rsidR="00F92760" w:rsidRDefault="003354B8" w:rsidP="00F92760">
      <w:pPr>
        <w:numPr>
          <w:ilvl w:val="0"/>
          <w:numId w:val="12"/>
        </w:numPr>
      </w:pPr>
      <w:r>
        <w:t>Next, think of how the game will be played.  Will you move across the board by rolling dice, by a spinner, or by drawing a card?  Your game should al</w:t>
      </w:r>
      <w:r>
        <w:t xml:space="preserve">so include some trivia cards on the gold rush. </w:t>
      </w:r>
      <w:r>
        <w:rPr>
          <w:b/>
        </w:rPr>
        <w:t>(15)</w:t>
      </w:r>
    </w:p>
    <w:p w:rsidR="00F92760" w:rsidRDefault="003354B8" w:rsidP="00F92760">
      <w:pPr>
        <w:ind w:left="360"/>
      </w:pPr>
    </w:p>
    <w:p w:rsidR="00F92760" w:rsidRDefault="003354B8" w:rsidP="00F92760">
      <w:pPr>
        <w:numPr>
          <w:ilvl w:val="0"/>
          <w:numId w:val="12"/>
        </w:numPr>
      </w:pPr>
      <w:r>
        <w:t xml:space="preserve">Next, decide how the winner will be chosen.  Will it be the first player to reach a certain space on the board?  Or will it be the person with the most points (perhaps most gold)? </w:t>
      </w:r>
      <w:r>
        <w:rPr>
          <w:b/>
        </w:rPr>
        <w:t>(5)</w:t>
      </w:r>
    </w:p>
    <w:p w:rsidR="00F92760" w:rsidRDefault="003354B8" w:rsidP="00F92760">
      <w:pPr>
        <w:ind w:left="360"/>
      </w:pPr>
    </w:p>
    <w:p w:rsidR="00F92760" w:rsidRDefault="003354B8" w:rsidP="00F92760">
      <w:pPr>
        <w:numPr>
          <w:ilvl w:val="0"/>
          <w:numId w:val="12"/>
        </w:numPr>
      </w:pPr>
      <w:r>
        <w:t>Create the other o</w:t>
      </w:r>
      <w:r>
        <w:t xml:space="preserve">bjects for your game.  Be sure to have game tokens for players to move along the board. </w:t>
      </w:r>
      <w:r>
        <w:rPr>
          <w:b/>
        </w:rPr>
        <w:t>(5)</w:t>
      </w:r>
    </w:p>
    <w:p w:rsidR="00F92760" w:rsidRDefault="003354B8" w:rsidP="00F92760">
      <w:pPr>
        <w:ind w:left="360"/>
      </w:pPr>
    </w:p>
    <w:p w:rsidR="00F92760" w:rsidRDefault="003354B8" w:rsidP="00F92760">
      <w:pPr>
        <w:numPr>
          <w:ilvl w:val="0"/>
          <w:numId w:val="12"/>
        </w:numPr>
      </w:pPr>
      <w:r>
        <w:t xml:space="preserve">Design and create the rules or instructions for your board game. </w:t>
      </w:r>
      <w:r>
        <w:rPr>
          <w:b/>
        </w:rPr>
        <w:t>(15)</w:t>
      </w:r>
    </w:p>
    <w:p w:rsidR="00F92760" w:rsidRDefault="003354B8" w:rsidP="00F92760">
      <w:pPr>
        <w:ind w:left="360"/>
      </w:pPr>
    </w:p>
    <w:p w:rsidR="00F92760" w:rsidRDefault="003354B8" w:rsidP="00F92760">
      <w:pPr>
        <w:numPr>
          <w:ilvl w:val="0"/>
          <w:numId w:val="12"/>
        </w:numPr>
      </w:pPr>
      <w:r>
        <w:t>Finally, make sure you have a way to pack all your game accessories up when you are finished</w:t>
      </w:r>
      <w:r>
        <w:t xml:space="preserve"> playing.  Sandwich bags are good for small items, like dice and game cards.  A shoebox or other gift box should be big enough for the rest of the items. </w:t>
      </w:r>
      <w:r>
        <w:rPr>
          <w:b/>
        </w:rPr>
        <w:t>(5)</w:t>
      </w:r>
    </w:p>
    <w:p w:rsidR="00F92760" w:rsidRDefault="003354B8" w:rsidP="00F92760">
      <w:pPr>
        <w:outlineLvl w:val="0"/>
        <w:rPr>
          <w:b/>
        </w:rPr>
      </w:pPr>
    </w:p>
    <w:p w:rsidR="00F92760" w:rsidRDefault="003354B8" w:rsidP="00F92760">
      <w:pPr>
        <w:outlineLvl w:val="0"/>
        <w:rPr>
          <w:b/>
        </w:rPr>
      </w:pPr>
    </w:p>
    <w:p w:rsidR="00F92760" w:rsidRDefault="003354B8" w:rsidP="00F92760">
      <w:pPr>
        <w:outlineLvl w:val="0"/>
        <w:rPr>
          <w:b/>
        </w:rPr>
      </w:pPr>
    </w:p>
    <w:p w:rsidR="00F92760" w:rsidRDefault="003354B8" w:rsidP="00F92760">
      <w:pPr>
        <w:outlineLvl w:val="0"/>
        <w:rPr>
          <w:b/>
        </w:rPr>
      </w:pPr>
    </w:p>
    <w:p w:rsidR="00F92760" w:rsidRDefault="003354B8" w:rsidP="00F92760">
      <w:pPr>
        <w:outlineLvl w:val="0"/>
      </w:pPr>
      <w:r>
        <w:rPr>
          <w:b/>
        </w:rPr>
        <w:br w:type="page"/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F92760" w:rsidRPr="00825D50">
        <w:tc>
          <w:tcPr>
            <w:tcW w:w="1728" w:type="dxa"/>
          </w:tcPr>
          <w:p w:rsidR="00F92760" w:rsidRPr="00825D50" w:rsidRDefault="003354B8" w:rsidP="00F92760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F92760" w:rsidRPr="00825D50" w:rsidRDefault="003354B8" w:rsidP="00F92760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F92760" w:rsidRPr="00825D50" w:rsidRDefault="003354B8" w:rsidP="00F92760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F92760" w:rsidRPr="00825D50" w:rsidRDefault="003354B8" w:rsidP="00F92760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F92760" w:rsidRPr="00825D50" w:rsidRDefault="003354B8" w:rsidP="00F92760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F92760" w:rsidRPr="00825D50" w:rsidRDefault="003354B8" w:rsidP="00F92760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F92760" w:rsidRPr="00825D50">
        <w:tc>
          <w:tcPr>
            <w:tcW w:w="1728" w:type="dxa"/>
          </w:tcPr>
          <w:p w:rsidR="00F92760" w:rsidRPr="00C8593D" w:rsidRDefault="003354B8" w:rsidP="00F92760">
            <w:pPr>
              <w:rPr>
                <w:sz w:val="20"/>
              </w:rPr>
            </w:pPr>
            <w:r w:rsidRPr="00C8593D">
              <w:rPr>
                <w:sz w:val="20"/>
              </w:rPr>
              <w:t>Research and Knowledge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The assignment</w:t>
            </w:r>
            <w:r w:rsidRPr="001D709C">
              <w:rPr>
                <w:sz w:val="20"/>
              </w:rPr>
              <w:t xml:space="preserve"> demonstrates exceptional knowledge of the Klondike gold rush at the end of the nineteenth century.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The assignment demonstrates adequate knowledge of the Klondike gold rush at the end of the nineteenth century.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92760" w:rsidRPr="001D709C" w:rsidRDefault="003354B8" w:rsidP="00F92760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F92760" w:rsidRPr="00825D50">
        <w:tc>
          <w:tcPr>
            <w:tcW w:w="1728" w:type="dxa"/>
          </w:tcPr>
          <w:p w:rsidR="00F92760" w:rsidRPr="00C8593D" w:rsidRDefault="003354B8" w:rsidP="00F92760">
            <w:pPr>
              <w:rPr>
                <w:sz w:val="20"/>
              </w:rPr>
            </w:pPr>
            <w:r w:rsidRPr="00C8593D">
              <w:rPr>
                <w:sz w:val="20"/>
              </w:rPr>
              <w:t>Information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The information describes m</w:t>
            </w:r>
            <w:r w:rsidRPr="001D709C">
              <w:rPr>
                <w:sz w:val="20"/>
              </w:rPr>
              <w:t>any significant examples of the challenges stampeders faced during the Klondike gold rush.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The information describes a few significant examples of the challenges stampeders faced during the Klondike gold rush.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92760" w:rsidRPr="001D709C" w:rsidRDefault="003354B8" w:rsidP="00F92760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F92760" w:rsidRPr="00825D50">
        <w:tc>
          <w:tcPr>
            <w:tcW w:w="1728" w:type="dxa"/>
          </w:tcPr>
          <w:p w:rsidR="00F92760" w:rsidRPr="00C8593D" w:rsidRDefault="003354B8" w:rsidP="00F92760">
            <w:pPr>
              <w:rPr>
                <w:sz w:val="20"/>
              </w:rPr>
            </w:pPr>
            <w:r w:rsidRPr="00C8593D">
              <w:rPr>
                <w:sz w:val="20"/>
              </w:rPr>
              <w:t>Design and Presentation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</w:t>
            </w:r>
            <w:r w:rsidRPr="001D709C">
              <w:rPr>
                <w:sz w:val="20"/>
              </w:rPr>
              <w:t xml:space="preserve"> design and layout is very attractive and inviting.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fairly attractive and inviting.</w:t>
            </w:r>
          </w:p>
        </w:tc>
        <w:tc>
          <w:tcPr>
            <w:tcW w:w="1710" w:type="dxa"/>
          </w:tcPr>
          <w:p w:rsidR="00F92760" w:rsidRPr="001D709C" w:rsidRDefault="003354B8" w:rsidP="00F92760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92760" w:rsidRPr="001D709C" w:rsidRDefault="003354B8" w:rsidP="00F92760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F92760" w:rsidRPr="001D709C" w:rsidRDefault="003354B8" w:rsidP="00F92760">
            <w:pPr>
              <w:rPr>
                <w:sz w:val="20"/>
              </w:rPr>
            </w:pPr>
            <w:r w:rsidRPr="001D709C">
              <w:rPr>
                <w:sz w:val="20"/>
              </w:rPr>
              <w:t>40</w:t>
            </w:r>
          </w:p>
        </w:tc>
      </w:tr>
    </w:tbl>
    <w:p w:rsidR="00F92760" w:rsidRPr="00825D50" w:rsidRDefault="003354B8" w:rsidP="00F92760"/>
    <w:sectPr w:rsidR="00F92760" w:rsidRPr="00825D50" w:rsidSect="00F927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04CE"/>
    <w:multiLevelType w:val="hybridMultilevel"/>
    <w:tmpl w:val="BBC892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D4151"/>
    <w:multiLevelType w:val="hybridMultilevel"/>
    <w:tmpl w:val="1DC209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3354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Word 12.1.0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 </vt:lpstr>
      <vt:lpstr>Overview:</vt:lpstr>
      <vt:lpstr>Preparation Work and Tasks:</vt:lpstr>
      <vt:lpstr/>
      <vt:lpstr/>
      <vt:lpstr/>
      <vt:lpstr/>
      <vt:lpstr>Evaluation:</vt:lpstr>
    </vt:vector>
  </TitlesOfParts>
  <Company> UAG</Company>
  <LinksUpToDate>false</LinksUpToDate>
  <CharactersWithSpaces>2203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2012-08-23T01:38:00Z</dcterms:created>
  <dcterms:modified xsi:type="dcterms:W3CDTF">2012-08-23T01:38:00Z</dcterms:modified>
</cp:coreProperties>
</file>