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4768" w:rsidRPr="00DC0B15" w:rsidRDefault="00FC4768" w:rsidP="00DC0B15">
      <w:pPr>
        <w:pBdr>
          <w:bottom w:val="thickThinSmallGap" w:sz="24" w:space="1" w:color="auto"/>
        </w:pBdr>
        <w:rPr>
          <w:b/>
          <w:sz w:val="36"/>
        </w:rPr>
      </w:pPr>
      <w:r>
        <w:rPr>
          <w:noProof/>
        </w:rPr>
        <w:drawing>
          <wp:inline distT="0" distB="0" distL="0" distR="0">
            <wp:extent cx="962660" cy="938530"/>
            <wp:effectExtent l="25400" t="0" r="2540" b="0"/>
            <wp:docPr id="1" name="Picture 1" descr="RealG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GameLogo"/>
                    <pic:cNvPicPr>
                      <a:picLocks noChangeAspect="1" noChangeArrowheads="1"/>
                    </pic:cNvPicPr>
                  </pic:nvPicPr>
                  <pic:blipFill>
                    <a:blip r:embed="rId4"/>
                    <a:srcRect/>
                    <a:stretch>
                      <a:fillRect/>
                    </a:stretch>
                  </pic:blipFill>
                  <pic:spPr bwMode="auto">
                    <a:xfrm>
                      <a:off x="0" y="0"/>
                      <a:ext cx="962660" cy="938530"/>
                    </a:xfrm>
                    <a:prstGeom prst="rect">
                      <a:avLst/>
                    </a:prstGeom>
                    <a:noFill/>
                    <a:ln w="9525">
                      <a:noFill/>
                      <a:miter lim="800000"/>
                      <a:headEnd/>
                      <a:tailEnd/>
                    </a:ln>
                  </pic:spPr>
                </pic:pic>
              </a:graphicData>
            </a:graphic>
          </wp:inline>
        </w:drawing>
      </w:r>
      <w:r w:rsidR="009628F1">
        <w:rPr>
          <w:b/>
          <w:sz w:val="36"/>
        </w:rPr>
        <w:tab/>
      </w:r>
      <w:r w:rsidR="009628F1">
        <w:rPr>
          <w:b/>
          <w:sz w:val="36"/>
        </w:rPr>
        <w:tab/>
      </w:r>
      <w:r>
        <w:rPr>
          <w:b/>
          <w:sz w:val="36"/>
        </w:rPr>
        <w:t>My Wish List</w:t>
      </w:r>
    </w:p>
    <w:p w:rsidR="00FC4768" w:rsidRDefault="00FC4768"/>
    <w:tbl>
      <w:tblPr>
        <w:tblStyle w:val="TableGrid"/>
        <w:tblW w:w="0" w:type="auto"/>
        <w:tblLook w:val="00BF"/>
      </w:tblPr>
      <w:tblGrid>
        <w:gridCol w:w="5328"/>
        <w:gridCol w:w="1530"/>
        <w:gridCol w:w="1530"/>
        <w:gridCol w:w="468"/>
      </w:tblGrid>
      <w:tr w:rsidR="00FC4768">
        <w:tc>
          <w:tcPr>
            <w:tcW w:w="8856" w:type="dxa"/>
            <w:gridSpan w:val="4"/>
          </w:tcPr>
          <w:p w:rsidR="00FC4768" w:rsidRPr="00DC0B15" w:rsidRDefault="00FC4768">
            <w:pPr>
              <w:rPr>
                <w:b/>
              </w:rPr>
            </w:pPr>
            <w:r w:rsidRPr="00DC0B15">
              <w:rPr>
                <w:b/>
              </w:rPr>
              <w:t>Accommodation</w:t>
            </w:r>
          </w:p>
        </w:tc>
      </w:tr>
      <w:tr w:rsidR="00FC4768">
        <w:tc>
          <w:tcPr>
            <w:tcW w:w="5328" w:type="dxa"/>
          </w:tcPr>
          <w:p w:rsidR="00FC4768" w:rsidRPr="00DC0B15" w:rsidRDefault="00FC4768">
            <w:pPr>
              <w:rPr>
                <w:b/>
              </w:rPr>
            </w:pPr>
            <w:r w:rsidRPr="00DC0B15">
              <w:rPr>
                <w:b/>
              </w:rPr>
              <w:t>Description</w:t>
            </w:r>
          </w:p>
        </w:tc>
        <w:tc>
          <w:tcPr>
            <w:tcW w:w="1530" w:type="dxa"/>
          </w:tcPr>
          <w:p w:rsidR="00FC4768" w:rsidRPr="00DC0B15" w:rsidRDefault="00FC4768">
            <w:pPr>
              <w:rPr>
                <w:b/>
              </w:rPr>
            </w:pPr>
            <w:r w:rsidRPr="00DC0B15">
              <w:rPr>
                <w:b/>
              </w:rPr>
              <w:t>Rent</w:t>
            </w:r>
          </w:p>
        </w:tc>
        <w:tc>
          <w:tcPr>
            <w:tcW w:w="1530" w:type="dxa"/>
          </w:tcPr>
          <w:p w:rsidR="00FC4768" w:rsidRPr="00DC0B15" w:rsidRDefault="00FC4768">
            <w:pPr>
              <w:rPr>
                <w:b/>
              </w:rPr>
            </w:pPr>
            <w:r w:rsidRPr="00DC0B15">
              <w:rPr>
                <w:b/>
              </w:rPr>
              <w:t>Mortgage</w:t>
            </w:r>
          </w:p>
        </w:tc>
        <w:tc>
          <w:tcPr>
            <w:tcW w:w="468" w:type="dxa"/>
          </w:tcPr>
          <w:p w:rsidR="00FC4768" w:rsidRPr="00DC0B15" w:rsidRDefault="00FC4768">
            <w:pPr>
              <w:rPr>
                <w:b/>
              </w:rPr>
            </w:pPr>
            <w:r w:rsidRPr="00DC0B15">
              <w:rPr>
                <w:b/>
              </w:rPr>
              <w:sym w:font="Zapf Dingbats" w:char="F034"/>
            </w:r>
          </w:p>
        </w:tc>
      </w:tr>
      <w:tr w:rsidR="00FC4768">
        <w:tc>
          <w:tcPr>
            <w:tcW w:w="5328" w:type="dxa"/>
          </w:tcPr>
          <w:p w:rsidR="00FC4768" w:rsidRPr="00DC0B15" w:rsidRDefault="00FC4768">
            <w:pPr>
              <w:rPr>
                <w:sz w:val="20"/>
              </w:rPr>
            </w:pPr>
            <w:r w:rsidRPr="00DC0B15">
              <w:rPr>
                <w:sz w:val="20"/>
              </w:rPr>
              <w:t>Two-bedroom trailer.  Good condition, garden in place, deck, playground, close to major highways.  Excellent school in neighbourhood.  Cost: $55,000</w:t>
            </w:r>
          </w:p>
        </w:tc>
        <w:tc>
          <w:tcPr>
            <w:tcW w:w="1530" w:type="dxa"/>
          </w:tcPr>
          <w:p w:rsidR="00FC4768" w:rsidRPr="00DC0B15" w:rsidRDefault="00FC4768">
            <w:pPr>
              <w:rPr>
                <w:sz w:val="20"/>
              </w:rPr>
            </w:pPr>
            <w:r w:rsidRPr="00DC0B15">
              <w:rPr>
                <w:sz w:val="20"/>
              </w:rPr>
              <w:t>$400/month</w:t>
            </w:r>
          </w:p>
        </w:tc>
        <w:tc>
          <w:tcPr>
            <w:tcW w:w="1530" w:type="dxa"/>
          </w:tcPr>
          <w:p w:rsidR="00FC4768" w:rsidRPr="00DC0B15" w:rsidRDefault="00FC4768">
            <w:pPr>
              <w:rPr>
                <w:sz w:val="20"/>
              </w:rPr>
            </w:pPr>
            <w:r w:rsidRPr="00DC0B15">
              <w:rPr>
                <w:sz w:val="20"/>
              </w:rPr>
              <w:t>$470/month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Brand-new architect-designed, open-plan house.  View of the ravine, two whirlpool baths, finished family room, fireplace, Italian-style kitchen.  Three bedrooms.  Cost: $270,000</w:t>
            </w:r>
          </w:p>
        </w:tc>
        <w:tc>
          <w:tcPr>
            <w:tcW w:w="1530" w:type="dxa"/>
          </w:tcPr>
          <w:p w:rsidR="00FC4768" w:rsidRPr="00DC0B15" w:rsidRDefault="00FC4768">
            <w:pPr>
              <w:rPr>
                <w:sz w:val="20"/>
              </w:rPr>
            </w:pPr>
            <w:r w:rsidRPr="00DC0B15">
              <w:rPr>
                <w:sz w:val="20"/>
              </w:rPr>
              <w:t>$2,200/month</w:t>
            </w:r>
          </w:p>
        </w:tc>
        <w:tc>
          <w:tcPr>
            <w:tcW w:w="1530" w:type="dxa"/>
          </w:tcPr>
          <w:p w:rsidR="00FC4768" w:rsidRPr="00DC0B15" w:rsidRDefault="00FC4768">
            <w:pPr>
              <w:rPr>
                <w:sz w:val="20"/>
              </w:rPr>
            </w:pPr>
            <w:r w:rsidRPr="00DC0B15">
              <w:rPr>
                <w:sz w:val="20"/>
              </w:rPr>
              <w:t>$2,790/month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Five-bedroom century farmhouse, 10 minutes to commuter station.  Totally renovated house, 50 acres with barn and pond.  Features country kitchen, five working fireplaces, original moldings and hardwood floors, flagstone terrace, professional landscaping, tennis court, outdoor pool.  Cost: $400,000</w:t>
            </w:r>
          </w:p>
        </w:tc>
        <w:tc>
          <w:tcPr>
            <w:tcW w:w="1530" w:type="dxa"/>
          </w:tcPr>
          <w:p w:rsidR="00FC4768" w:rsidRPr="00DC0B15" w:rsidRDefault="00FC4768">
            <w:pPr>
              <w:rPr>
                <w:sz w:val="20"/>
              </w:rPr>
            </w:pPr>
          </w:p>
        </w:tc>
        <w:tc>
          <w:tcPr>
            <w:tcW w:w="1530" w:type="dxa"/>
          </w:tcPr>
          <w:p w:rsidR="00FC4768" w:rsidRPr="00DC0B15" w:rsidRDefault="00FC4768">
            <w:pPr>
              <w:rPr>
                <w:sz w:val="20"/>
              </w:rPr>
            </w:pPr>
            <w:r w:rsidRPr="00DC0B15">
              <w:rPr>
                <w:sz w:val="20"/>
              </w:rPr>
              <w:t>$4,100/month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Three-bedroom house only 20 minutes to city limits.  Laundry and kitchen appliances, fenced yard, building sound but needs some cosmetics.  Cost: $65,000</w:t>
            </w:r>
          </w:p>
        </w:tc>
        <w:tc>
          <w:tcPr>
            <w:tcW w:w="1530" w:type="dxa"/>
          </w:tcPr>
          <w:p w:rsidR="00FC4768" w:rsidRPr="00DC0B15" w:rsidRDefault="00FC4768">
            <w:pPr>
              <w:rPr>
                <w:sz w:val="20"/>
              </w:rPr>
            </w:pPr>
            <w:r w:rsidRPr="00DC0B15">
              <w:rPr>
                <w:sz w:val="20"/>
              </w:rPr>
              <w:t>$450/month</w:t>
            </w:r>
          </w:p>
        </w:tc>
        <w:tc>
          <w:tcPr>
            <w:tcW w:w="1530" w:type="dxa"/>
          </w:tcPr>
          <w:p w:rsidR="00FC4768" w:rsidRPr="00DC0B15" w:rsidRDefault="00FC4768">
            <w:pPr>
              <w:rPr>
                <w:sz w:val="20"/>
              </w:rPr>
            </w:pPr>
            <w:r w:rsidRPr="00DC0B15">
              <w:rPr>
                <w:sz w:val="20"/>
              </w:rPr>
              <w:t>$595/month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Bed-sitting room in semi-restored older home.  Hot plate and fridge, shared bath, laundry in basement.  20 minutes to downtown.</w:t>
            </w:r>
          </w:p>
        </w:tc>
        <w:tc>
          <w:tcPr>
            <w:tcW w:w="1530" w:type="dxa"/>
          </w:tcPr>
          <w:p w:rsidR="00FC4768" w:rsidRPr="00DC0B15" w:rsidRDefault="00FC4768">
            <w:pPr>
              <w:rPr>
                <w:sz w:val="20"/>
              </w:rPr>
            </w:pPr>
            <w:r w:rsidRPr="00DC0B15">
              <w:rPr>
                <w:sz w:val="20"/>
              </w:rPr>
              <w:t>$75/week</w:t>
            </w:r>
          </w:p>
          <w:p w:rsidR="00FC4768" w:rsidRPr="00DC0B15" w:rsidRDefault="00FC4768">
            <w:pPr>
              <w:rPr>
                <w:sz w:val="20"/>
              </w:rPr>
            </w:pPr>
            <w:r w:rsidRPr="00DC0B15">
              <w:rPr>
                <w:sz w:val="20"/>
              </w:rPr>
              <w:t>$300/month</w:t>
            </w:r>
          </w:p>
        </w:tc>
        <w:tc>
          <w:tcPr>
            <w:tcW w:w="1530" w:type="dxa"/>
          </w:tcPr>
          <w:p w:rsidR="00FC4768" w:rsidRPr="00DC0B15" w:rsidRDefault="00FC4768">
            <w:pPr>
              <w:rPr>
                <w:sz w:val="20"/>
              </w:rPr>
            </w:pP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Studio loft in renovated warehouse downtown.  Exposed brick, 15-foot ceilings.  Close to restaurants and theatres.  Cost: $65,000</w:t>
            </w:r>
          </w:p>
        </w:tc>
        <w:tc>
          <w:tcPr>
            <w:tcW w:w="1530" w:type="dxa"/>
          </w:tcPr>
          <w:p w:rsidR="00FC4768" w:rsidRPr="00DC0B15" w:rsidRDefault="00FC4768">
            <w:pPr>
              <w:rPr>
                <w:sz w:val="20"/>
              </w:rPr>
            </w:pPr>
            <w:r w:rsidRPr="00DC0B15">
              <w:rPr>
                <w:sz w:val="20"/>
              </w:rPr>
              <w:t>$750/month</w:t>
            </w:r>
          </w:p>
        </w:tc>
        <w:tc>
          <w:tcPr>
            <w:tcW w:w="1530" w:type="dxa"/>
          </w:tcPr>
          <w:p w:rsidR="00FC4768" w:rsidRPr="00DC0B15" w:rsidRDefault="00FC4768">
            <w:pPr>
              <w:rPr>
                <w:sz w:val="20"/>
              </w:rPr>
            </w:pPr>
            <w:r w:rsidRPr="00DC0B15">
              <w:rPr>
                <w:sz w:val="20"/>
              </w:rPr>
              <w:t>$650/month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Restored four-bedroom century home in the heritage district.  Original moldings, two working fireplaces, hardwood floors, modernized kitchen and baths.  Cost: $240,000</w:t>
            </w:r>
          </w:p>
        </w:tc>
        <w:tc>
          <w:tcPr>
            <w:tcW w:w="1530" w:type="dxa"/>
          </w:tcPr>
          <w:p w:rsidR="00FC4768" w:rsidRPr="00DC0B15" w:rsidRDefault="00FC4768">
            <w:pPr>
              <w:rPr>
                <w:sz w:val="20"/>
              </w:rPr>
            </w:pPr>
            <w:r w:rsidRPr="00DC0B15">
              <w:rPr>
                <w:sz w:val="20"/>
              </w:rPr>
              <w:t>$2,000/month</w:t>
            </w:r>
          </w:p>
        </w:tc>
        <w:tc>
          <w:tcPr>
            <w:tcW w:w="1530" w:type="dxa"/>
          </w:tcPr>
          <w:p w:rsidR="00FC4768" w:rsidRPr="00DC0B15" w:rsidRDefault="00FC4768">
            <w:pPr>
              <w:rPr>
                <w:sz w:val="20"/>
              </w:rPr>
            </w:pPr>
            <w:r w:rsidRPr="00DC0B15">
              <w:rPr>
                <w:sz w:val="20"/>
              </w:rPr>
              <w:t>$2,325/month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 xml:space="preserve">One-bedroom plus den high-rise suite.  Washer/dryer </w:t>
            </w:r>
            <w:proofErr w:type="spellStart"/>
            <w:r w:rsidRPr="00DC0B15">
              <w:rPr>
                <w:sz w:val="20"/>
              </w:rPr>
              <w:t>ensuite</w:t>
            </w:r>
            <w:proofErr w:type="spellEnd"/>
            <w:r w:rsidRPr="00DC0B15">
              <w:rPr>
                <w:sz w:val="20"/>
              </w:rPr>
              <w:t>, dishwasher, two bathrooms.  Skyline view, club-room and weight-room facilities.  Cost: $95,000</w:t>
            </w:r>
          </w:p>
        </w:tc>
        <w:tc>
          <w:tcPr>
            <w:tcW w:w="1530" w:type="dxa"/>
          </w:tcPr>
          <w:p w:rsidR="00FC4768" w:rsidRPr="00DC0B15" w:rsidRDefault="00FC4768">
            <w:pPr>
              <w:rPr>
                <w:sz w:val="20"/>
              </w:rPr>
            </w:pPr>
            <w:r w:rsidRPr="00DC0B15">
              <w:rPr>
                <w:sz w:val="20"/>
              </w:rPr>
              <w:t>$1,200/month</w:t>
            </w:r>
          </w:p>
        </w:tc>
        <w:tc>
          <w:tcPr>
            <w:tcW w:w="1530" w:type="dxa"/>
          </w:tcPr>
          <w:p w:rsidR="00FC4768" w:rsidRPr="00DC0B15" w:rsidRDefault="00FC4768">
            <w:pPr>
              <w:rPr>
                <w:sz w:val="20"/>
              </w:rPr>
            </w:pPr>
            <w:r w:rsidRPr="00DC0B15">
              <w:rPr>
                <w:sz w:val="20"/>
              </w:rPr>
              <w:t>$950/month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Three-bedroom, two-bath end unit in ten-year-old subdivision.  Five appliances, mature trees, close to schools, excellent condition.  Cost: $160,000</w:t>
            </w:r>
          </w:p>
        </w:tc>
        <w:tc>
          <w:tcPr>
            <w:tcW w:w="1530" w:type="dxa"/>
          </w:tcPr>
          <w:p w:rsidR="00FC4768" w:rsidRPr="00DC0B15" w:rsidRDefault="00FC4768">
            <w:pPr>
              <w:rPr>
                <w:sz w:val="20"/>
              </w:rPr>
            </w:pPr>
            <w:r w:rsidRPr="00DC0B15">
              <w:rPr>
                <w:sz w:val="20"/>
              </w:rPr>
              <w:t>$1,100/month</w:t>
            </w:r>
          </w:p>
        </w:tc>
        <w:tc>
          <w:tcPr>
            <w:tcW w:w="1530" w:type="dxa"/>
          </w:tcPr>
          <w:p w:rsidR="00FC4768" w:rsidRPr="00DC0B15" w:rsidRDefault="00FC4768">
            <w:pPr>
              <w:rPr>
                <w:sz w:val="20"/>
              </w:rPr>
            </w:pPr>
            <w:r w:rsidRPr="00DC0B15">
              <w:rPr>
                <w:sz w:val="20"/>
              </w:rPr>
              <w:t>$1,625/month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Two-bedroom plus den in a renovated midtown duplex.  Ten-foot ceilings, fenced yard, quiet street.  Cost: $120,000</w:t>
            </w:r>
          </w:p>
        </w:tc>
        <w:tc>
          <w:tcPr>
            <w:tcW w:w="1530" w:type="dxa"/>
          </w:tcPr>
          <w:p w:rsidR="00FC4768" w:rsidRPr="00DC0B15" w:rsidRDefault="00FC4768">
            <w:pPr>
              <w:rPr>
                <w:sz w:val="20"/>
              </w:rPr>
            </w:pPr>
            <w:r w:rsidRPr="00DC0B15">
              <w:rPr>
                <w:sz w:val="20"/>
              </w:rPr>
              <w:t>$900/month</w:t>
            </w:r>
          </w:p>
        </w:tc>
        <w:tc>
          <w:tcPr>
            <w:tcW w:w="1530" w:type="dxa"/>
          </w:tcPr>
          <w:p w:rsidR="00FC4768" w:rsidRPr="00DC0B15" w:rsidRDefault="00FC4768">
            <w:pPr>
              <w:rPr>
                <w:sz w:val="20"/>
              </w:rPr>
            </w:pPr>
            <w:r w:rsidRPr="00DC0B15">
              <w:rPr>
                <w:sz w:val="20"/>
              </w:rPr>
              <w:t>$1,165/month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One-bedroom walk-up apartment in midtown.  Close to shopping, transit, and theatres.  Utilities included.</w:t>
            </w:r>
          </w:p>
        </w:tc>
        <w:tc>
          <w:tcPr>
            <w:tcW w:w="1530" w:type="dxa"/>
          </w:tcPr>
          <w:p w:rsidR="00FC4768" w:rsidRPr="00DC0B15" w:rsidRDefault="00FC4768">
            <w:pPr>
              <w:rPr>
                <w:sz w:val="20"/>
              </w:rPr>
            </w:pPr>
            <w:r w:rsidRPr="00DC0B15">
              <w:rPr>
                <w:sz w:val="20"/>
              </w:rPr>
              <w:t>$450/month</w:t>
            </w:r>
          </w:p>
        </w:tc>
        <w:tc>
          <w:tcPr>
            <w:tcW w:w="1530" w:type="dxa"/>
          </w:tcPr>
          <w:p w:rsidR="00FC4768" w:rsidRPr="00DC0B15" w:rsidRDefault="00FC4768">
            <w:pPr>
              <w:rPr>
                <w:sz w:val="20"/>
              </w:rPr>
            </w:pPr>
          </w:p>
        </w:tc>
        <w:tc>
          <w:tcPr>
            <w:tcW w:w="468" w:type="dxa"/>
          </w:tcPr>
          <w:p w:rsidR="00FC4768" w:rsidRPr="00DC0B15" w:rsidRDefault="00FC4768">
            <w:pPr>
              <w:rPr>
                <w:sz w:val="20"/>
              </w:rPr>
            </w:pPr>
          </w:p>
        </w:tc>
      </w:tr>
    </w:tbl>
    <w:p w:rsidR="00FC4768" w:rsidRDefault="00FC4768"/>
    <w:p w:rsidR="00FC4768" w:rsidRDefault="00FC4768">
      <w:r>
        <w:br w:type="page"/>
      </w:r>
    </w:p>
    <w:tbl>
      <w:tblPr>
        <w:tblStyle w:val="TableGrid"/>
        <w:tblW w:w="0" w:type="auto"/>
        <w:tblLook w:val="00BF"/>
      </w:tblPr>
      <w:tblGrid>
        <w:gridCol w:w="5328"/>
        <w:gridCol w:w="1530"/>
        <w:gridCol w:w="1530"/>
        <w:gridCol w:w="468"/>
      </w:tblGrid>
      <w:tr w:rsidR="00FC4768">
        <w:tc>
          <w:tcPr>
            <w:tcW w:w="8856" w:type="dxa"/>
            <w:gridSpan w:val="4"/>
          </w:tcPr>
          <w:p w:rsidR="00FC4768" w:rsidRPr="00DC0B15" w:rsidRDefault="00FC4768">
            <w:pPr>
              <w:rPr>
                <w:b/>
              </w:rPr>
            </w:pPr>
            <w:r w:rsidRPr="00DC0B15">
              <w:rPr>
                <w:b/>
              </w:rPr>
              <w:t>Transportation</w:t>
            </w:r>
          </w:p>
        </w:tc>
      </w:tr>
      <w:tr w:rsidR="00FC4768">
        <w:tc>
          <w:tcPr>
            <w:tcW w:w="5328" w:type="dxa"/>
          </w:tcPr>
          <w:p w:rsidR="00FC4768" w:rsidRPr="00DC0B15" w:rsidRDefault="00FC4768">
            <w:pPr>
              <w:rPr>
                <w:b/>
              </w:rPr>
            </w:pPr>
            <w:r w:rsidRPr="00DC0B15">
              <w:rPr>
                <w:b/>
              </w:rPr>
              <w:t>Description</w:t>
            </w:r>
          </w:p>
        </w:tc>
        <w:tc>
          <w:tcPr>
            <w:tcW w:w="1530" w:type="dxa"/>
          </w:tcPr>
          <w:p w:rsidR="00FC4768" w:rsidRPr="00DC0B15" w:rsidRDefault="00FC4768">
            <w:pPr>
              <w:rPr>
                <w:b/>
              </w:rPr>
            </w:pPr>
            <w:r w:rsidRPr="00DC0B15">
              <w:rPr>
                <w:b/>
              </w:rPr>
              <w:t>New</w:t>
            </w:r>
          </w:p>
        </w:tc>
        <w:tc>
          <w:tcPr>
            <w:tcW w:w="1530" w:type="dxa"/>
          </w:tcPr>
          <w:p w:rsidR="00FC4768" w:rsidRPr="00DC0B15" w:rsidRDefault="00FC4768">
            <w:pPr>
              <w:rPr>
                <w:b/>
              </w:rPr>
            </w:pPr>
            <w:r w:rsidRPr="00DC0B15">
              <w:rPr>
                <w:b/>
              </w:rPr>
              <w:t>Used</w:t>
            </w:r>
          </w:p>
        </w:tc>
        <w:tc>
          <w:tcPr>
            <w:tcW w:w="468" w:type="dxa"/>
          </w:tcPr>
          <w:p w:rsidR="00FC4768" w:rsidRPr="00DC0B15" w:rsidRDefault="00FC4768">
            <w:pPr>
              <w:rPr>
                <w:b/>
              </w:rPr>
            </w:pPr>
            <w:r w:rsidRPr="00DC0B15">
              <w:rPr>
                <w:b/>
              </w:rPr>
              <w:sym w:font="Zapf Dingbats" w:char="F034"/>
            </w:r>
          </w:p>
        </w:tc>
      </w:tr>
      <w:tr w:rsidR="00FC4768">
        <w:tc>
          <w:tcPr>
            <w:tcW w:w="5328" w:type="dxa"/>
          </w:tcPr>
          <w:p w:rsidR="00FC4768" w:rsidRPr="00DC0B15" w:rsidRDefault="00FC4768">
            <w:pPr>
              <w:rPr>
                <w:sz w:val="20"/>
              </w:rPr>
            </w:pPr>
            <w:r w:rsidRPr="00DC0B15">
              <w:rPr>
                <w:sz w:val="20"/>
              </w:rPr>
              <w:t>High-end Import Car.  New: $58,000.  Used $15,000</w:t>
            </w:r>
          </w:p>
        </w:tc>
        <w:tc>
          <w:tcPr>
            <w:tcW w:w="1530" w:type="dxa"/>
          </w:tcPr>
          <w:p w:rsidR="00FC4768" w:rsidRPr="00DC0B15" w:rsidRDefault="00FC4768">
            <w:pPr>
              <w:rPr>
                <w:sz w:val="20"/>
              </w:rPr>
            </w:pPr>
            <w:r w:rsidRPr="00DC0B15">
              <w:rPr>
                <w:sz w:val="20"/>
              </w:rPr>
              <w:t>$1000/month</w:t>
            </w:r>
          </w:p>
        </w:tc>
        <w:tc>
          <w:tcPr>
            <w:tcW w:w="1530" w:type="dxa"/>
          </w:tcPr>
          <w:p w:rsidR="00FC4768" w:rsidRPr="00DC0B15" w:rsidRDefault="00FC4768">
            <w:pPr>
              <w:rPr>
                <w:sz w:val="20"/>
              </w:rPr>
            </w:pPr>
            <w:r w:rsidRPr="00DC0B15">
              <w:rPr>
                <w:sz w:val="20"/>
              </w:rPr>
              <w:t>$300/month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Four-wheel Drive.  New $23,000.  Used $8,000</w:t>
            </w:r>
          </w:p>
        </w:tc>
        <w:tc>
          <w:tcPr>
            <w:tcW w:w="1530" w:type="dxa"/>
          </w:tcPr>
          <w:p w:rsidR="00FC4768" w:rsidRPr="00DC0B15" w:rsidRDefault="00FC4768">
            <w:pPr>
              <w:rPr>
                <w:sz w:val="20"/>
              </w:rPr>
            </w:pPr>
            <w:r w:rsidRPr="00DC0B15">
              <w:rPr>
                <w:sz w:val="20"/>
              </w:rPr>
              <w:t>$400/month</w:t>
            </w:r>
          </w:p>
        </w:tc>
        <w:tc>
          <w:tcPr>
            <w:tcW w:w="1530" w:type="dxa"/>
          </w:tcPr>
          <w:p w:rsidR="00FC4768" w:rsidRPr="00DC0B15" w:rsidRDefault="00FC4768">
            <w:pPr>
              <w:rPr>
                <w:sz w:val="20"/>
              </w:rPr>
            </w:pPr>
            <w:r w:rsidRPr="00DC0B15">
              <w:rPr>
                <w:sz w:val="20"/>
              </w:rPr>
              <w:t>$250/month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Family Car.  New $22,000.  Used $5,000</w:t>
            </w:r>
          </w:p>
        </w:tc>
        <w:tc>
          <w:tcPr>
            <w:tcW w:w="1530" w:type="dxa"/>
          </w:tcPr>
          <w:p w:rsidR="00FC4768" w:rsidRPr="00DC0B15" w:rsidRDefault="00FC4768">
            <w:pPr>
              <w:rPr>
                <w:sz w:val="20"/>
              </w:rPr>
            </w:pPr>
            <w:r w:rsidRPr="00DC0B15">
              <w:rPr>
                <w:sz w:val="20"/>
              </w:rPr>
              <w:t>$400/month</w:t>
            </w:r>
          </w:p>
        </w:tc>
        <w:tc>
          <w:tcPr>
            <w:tcW w:w="1530" w:type="dxa"/>
          </w:tcPr>
          <w:p w:rsidR="00FC4768" w:rsidRPr="00DC0B15" w:rsidRDefault="00FC4768">
            <w:pPr>
              <w:rPr>
                <w:sz w:val="20"/>
              </w:rPr>
            </w:pPr>
            <w:r w:rsidRPr="00DC0B15">
              <w:rPr>
                <w:sz w:val="20"/>
              </w:rPr>
              <w:t>$150/month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Scratch &amp; Dent Special.  Used $1,200</w:t>
            </w:r>
          </w:p>
        </w:tc>
        <w:tc>
          <w:tcPr>
            <w:tcW w:w="1530" w:type="dxa"/>
          </w:tcPr>
          <w:p w:rsidR="00FC4768" w:rsidRPr="00DC0B15" w:rsidRDefault="00FC4768">
            <w:pPr>
              <w:rPr>
                <w:sz w:val="20"/>
              </w:rPr>
            </w:pPr>
          </w:p>
        </w:tc>
        <w:tc>
          <w:tcPr>
            <w:tcW w:w="1530" w:type="dxa"/>
          </w:tcPr>
          <w:p w:rsidR="00FC4768" w:rsidRPr="00DC0B15" w:rsidRDefault="00FC4768">
            <w:pPr>
              <w:rPr>
                <w:sz w:val="20"/>
              </w:rPr>
            </w:pPr>
            <w:r w:rsidRPr="00DC0B15">
              <w:rPr>
                <w:sz w:val="20"/>
              </w:rPr>
              <w:t>$75/month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Compact.  New $12,000.  Used $2,000</w:t>
            </w:r>
          </w:p>
        </w:tc>
        <w:tc>
          <w:tcPr>
            <w:tcW w:w="1530" w:type="dxa"/>
          </w:tcPr>
          <w:p w:rsidR="00FC4768" w:rsidRPr="00DC0B15" w:rsidRDefault="00FC4768">
            <w:pPr>
              <w:rPr>
                <w:sz w:val="20"/>
              </w:rPr>
            </w:pPr>
            <w:r w:rsidRPr="00DC0B15">
              <w:rPr>
                <w:sz w:val="20"/>
              </w:rPr>
              <w:t>$220/month</w:t>
            </w:r>
          </w:p>
        </w:tc>
        <w:tc>
          <w:tcPr>
            <w:tcW w:w="1530" w:type="dxa"/>
          </w:tcPr>
          <w:p w:rsidR="00FC4768" w:rsidRPr="00DC0B15" w:rsidRDefault="00FC4768">
            <w:pPr>
              <w:rPr>
                <w:sz w:val="20"/>
              </w:rPr>
            </w:pPr>
            <w:r w:rsidRPr="00DC0B15">
              <w:rPr>
                <w:sz w:val="20"/>
              </w:rPr>
              <w:t>$95/month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50s Classic Car.  $5,000</w:t>
            </w:r>
          </w:p>
        </w:tc>
        <w:tc>
          <w:tcPr>
            <w:tcW w:w="1530" w:type="dxa"/>
          </w:tcPr>
          <w:p w:rsidR="00FC4768" w:rsidRPr="00DC0B15" w:rsidRDefault="00FC4768">
            <w:pPr>
              <w:rPr>
                <w:sz w:val="20"/>
              </w:rPr>
            </w:pPr>
          </w:p>
        </w:tc>
        <w:tc>
          <w:tcPr>
            <w:tcW w:w="1530" w:type="dxa"/>
          </w:tcPr>
          <w:p w:rsidR="00FC4768" w:rsidRPr="00DC0B15" w:rsidRDefault="00FC4768">
            <w:pPr>
              <w:rPr>
                <w:sz w:val="20"/>
              </w:rPr>
            </w:pPr>
            <w:r w:rsidRPr="00DC0B15">
              <w:rPr>
                <w:sz w:val="20"/>
              </w:rPr>
              <w:t>$165/month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Van.  New $17,500.  Used $6,500</w:t>
            </w:r>
          </w:p>
        </w:tc>
        <w:tc>
          <w:tcPr>
            <w:tcW w:w="1530" w:type="dxa"/>
          </w:tcPr>
          <w:p w:rsidR="00FC4768" w:rsidRPr="00DC0B15" w:rsidRDefault="00FC4768">
            <w:pPr>
              <w:rPr>
                <w:sz w:val="20"/>
              </w:rPr>
            </w:pPr>
            <w:r w:rsidRPr="00DC0B15">
              <w:rPr>
                <w:sz w:val="20"/>
              </w:rPr>
              <w:t>$220/month</w:t>
            </w:r>
          </w:p>
        </w:tc>
        <w:tc>
          <w:tcPr>
            <w:tcW w:w="1530" w:type="dxa"/>
          </w:tcPr>
          <w:p w:rsidR="00FC4768" w:rsidRPr="00DC0B15" w:rsidRDefault="00FC4768">
            <w:pPr>
              <w:rPr>
                <w:sz w:val="20"/>
              </w:rPr>
            </w:pPr>
            <w:r w:rsidRPr="00DC0B15">
              <w:rPr>
                <w:sz w:val="20"/>
              </w:rPr>
              <w:t>$95/month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My Own Convertible!  New $20,000.  Used $4,000</w:t>
            </w:r>
          </w:p>
        </w:tc>
        <w:tc>
          <w:tcPr>
            <w:tcW w:w="1530" w:type="dxa"/>
          </w:tcPr>
          <w:p w:rsidR="00FC4768" w:rsidRPr="00DC0B15" w:rsidRDefault="00FC4768">
            <w:pPr>
              <w:rPr>
                <w:sz w:val="20"/>
              </w:rPr>
            </w:pPr>
            <w:r w:rsidRPr="00DC0B15">
              <w:rPr>
                <w:sz w:val="20"/>
              </w:rPr>
              <w:t>$350/month</w:t>
            </w:r>
          </w:p>
        </w:tc>
        <w:tc>
          <w:tcPr>
            <w:tcW w:w="1530" w:type="dxa"/>
          </w:tcPr>
          <w:p w:rsidR="00FC4768" w:rsidRPr="00DC0B15" w:rsidRDefault="00FC4768">
            <w:pPr>
              <w:rPr>
                <w:sz w:val="20"/>
              </w:rPr>
            </w:pPr>
            <w:r w:rsidRPr="00DC0B15">
              <w:rPr>
                <w:sz w:val="20"/>
              </w:rPr>
              <w:t>$130/month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Motorcycle.  New $6,000.  Used $2,000</w:t>
            </w:r>
          </w:p>
        </w:tc>
        <w:tc>
          <w:tcPr>
            <w:tcW w:w="1530" w:type="dxa"/>
          </w:tcPr>
          <w:p w:rsidR="00FC4768" w:rsidRPr="00DC0B15" w:rsidRDefault="00FC4768">
            <w:pPr>
              <w:rPr>
                <w:sz w:val="20"/>
              </w:rPr>
            </w:pPr>
            <w:r w:rsidRPr="00DC0B15">
              <w:rPr>
                <w:sz w:val="20"/>
              </w:rPr>
              <w:t>$275/month</w:t>
            </w:r>
          </w:p>
        </w:tc>
        <w:tc>
          <w:tcPr>
            <w:tcW w:w="1530" w:type="dxa"/>
          </w:tcPr>
          <w:p w:rsidR="00FC4768" w:rsidRPr="00DC0B15" w:rsidRDefault="00FC4768">
            <w:pPr>
              <w:rPr>
                <w:sz w:val="20"/>
              </w:rPr>
            </w:pPr>
            <w:r w:rsidRPr="00DC0B15">
              <w:rPr>
                <w:sz w:val="20"/>
              </w:rPr>
              <w:t>$95/month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Horse.  $300/month for upkeep and purchase</w:t>
            </w:r>
          </w:p>
        </w:tc>
        <w:tc>
          <w:tcPr>
            <w:tcW w:w="1530" w:type="dxa"/>
          </w:tcPr>
          <w:p w:rsidR="00FC4768" w:rsidRPr="00DC0B15" w:rsidRDefault="00FC4768">
            <w:pPr>
              <w:rPr>
                <w:sz w:val="20"/>
              </w:rPr>
            </w:pPr>
          </w:p>
        </w:tc>
        <w:tc>
          <w:tcPr>
            <w:tcW w:w="1530" w:type="dxa"/>
          </w:tcPr>
          <w:p w:rsidR="00FC4768" w:rsidRPr="00DC0B15" w:rsidRDefault="00FC4768">
            <w:pPr>
              <w:rPr>
                <w:sz w:val="20"/>
              </w:rPr>
            </w:pP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Pickup.  New $15,500.  Used $4,500.</w:t>
            </w:r>
          </w:p>
        </w:tc>
        <w:tc>
          <w:tcPr>
            <w:tcW w:w="1530" w:type="dxa"/>
          </w:tcPr>
          <w:p w:rsidR="00FC4768" w:rsidRPr="00DC0B15" w:rsidRDefault="00FC4768">
            <w:pPr>
              <w:rPr>
                <w:sz w:val="20"/>
              </w:rPr>
            </w:pPr>
            <w:r w:rsidRPr="00DC0B15">
              <w:rPr>
                <w:sz w:val="20"/>
              </w:rPr>
              <w:t>$295/month</w:t>
            </w:r>
          </w:p>
        </w:tc>
        <w:tc>
          <w:tcPr>
            <w:tcW w:w="1530" w:type="dxa"/>
          </w:tcPr>
          <w:p w:rsidR="00FC4768" w:rsidRPr="00DC0B15" w:rsidRDefault="00FC4768">
            <w:pPr>
              <w:rPr>
                <w:sz w:val="20"/>
              </w:rPr>
            </w:pPr>
            <w:r w:rsidRPr="00DC0B15">
              <w:rPr>
                <w:sz w:val="20"/>
              </w:rPr>
              <w:t>$150/month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Taxi.  $40/day</w:t>
            </w:r>
          </w:p>
        </w:tc>
        <w:tc>
          <w:tcPr>
            <w:tcW w:w="1530" w:type="dxa"/>
          </w:tcPr>
          <w:p w:rsidR="00FC4768" w:rsidRPr="00DC0B15" w:rsidRDefault="00FC4768">
            <w:pPr>
              <w:rPr>
                <w:sz w:val="20"/>
              </w:rPr>
            </w:pPr>
          </w:p>
        </w:tc>
        <w:tc>
          <w:tcPr>
            <w:tcW w:w="1530" w:type="dxa"/>
          </w:tcPr>
          <w:p w:rsidR="00FC4768" w:rsidRPr="00DC0B15" w:rsidRDefault="00FC4768">
            <w:pPr>
              <w:rPr>
                <w:sz w:val="20"/>
              </w:rPr>
            </w:pP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Luxury Sedan.  New $40,000.  Used $10,000</w:t>
            </w:r>
          </w:p>
        </w:tc>
        <w:tc>
          <w:tcPr>
            <w:tcW w:w="1530" w:type="dxa"/>
          </w:tcPr>
          <w:p w:rsidR="00FC4768" w:rsidRPr="00DC0B15" w:rsidRDefault="00FC4768">
            <w:pPr>
              <w:rPr>
                <w:sz w:val="20"/>
              </w:rPr>
            </w:pPr>
            <w:r w:rsidRPr="00DC0B15">
              <w:rPr>
                <w:sz w:val="20"/>
              </w:rPr>
              <w:t>$700/month</w:t>
            </w:r>
          </w:p>
        </w:tc>
        <w:tc>
          <w:tcPr>
            <w:tcW w:w="1530" w:type="dxa"/>
          </w:tcPr>
          <w:p w:rsidR="00FC4768" w:rsidRPr="00DC0B15" w:rsidRDefault="00FC4768">
            <w:pPr>
              <w:rPr>
                <w:sz w:val="20"/>
              </w:rPr>
            </w:pPr>
            <w:r w:rsidRPr="00DC0B15">
              <w:rPr>
                <w:sz w:val="20"/>
              </w:rPr>
              <w:t>$300/month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Speedboat.  New $20,000</w:t>
            </w:r>
          </w:p>
        </w:tc>
        <w:tc>
          <w:tcPr>
            <w:tcW w:w="1530" w:type="dxa"/>
          </w:tcPr>
          <w:p w:rsidR="00FC4768" w:rsidRPr="00DC0B15" w:rsidRDefault="00FC4768">
            <w:pPr>
              <w:rPr>
                <w:sz w:val="20"/>
              </w:rPr>
            </w:pPr>
            <w:r w:rsidRPr="00DC0B15">
              <w:rPr>
                <w:sz w:val="20"/>
              </w:rPr>
              <w:t>$350/month</w:t>
            </w:r>
          </w:p>
        </w:tc>
        <w:tc>
          <w:tcPr>
            <w:tcW w:w="1530" w:type="dxa"/>
          </w:tcPr>
          <w:p w:rsidR="00FC4768" w:rsidRPr="00DC0B15" w:rsidRDefault="00FC4768">
            <w:pPr>
              <w:rPr>
                <w:sz w:val="20"/>
              </w:rPr>
            </w:pP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Transit Pass.  $50/month</w:t>
            </w:r>
          </w:p>
        </w:tc>
        <w:tc>
          <w:tcPr>
            <w:tcW w:w="1530" w:type="dxa"/>
          </w:tcPr>
          <w:p w:rsidR="00FC4768" w:rsidRPr="00DC0B15" w:rsidRDefault="00FC4768">
            <w:pPr>
              <w:rPr>
                <w:sz w:val="20"/>
              </w:rPr>
            </w:pPr>
          </w:p>
        </w:tc>
        <w:tc>
          <w:tcPr>
            <w:tcW w:w="1530" w:type="dxa"/>
          </w:tcPr>
          <w:p w:rsidR="00FC4768" w:rsidRPr="00DC0B15" w:rsidRDefault="00FC4768">
            <w:pPr>
              <w:rPr>
                <w:sz w:val="20"/>
              </w:rPr>
            </w:pP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Bicycle.  New $800.  Second-Hand $65</w:t>
            </w:r>
          </w:p>
        </w:tc>
        <w:tc>
          <w:tcPr>
            <w:tcW w:w="1530" w:type="dxa"/>
          </w:tcPr>
          <w:p w:rsidR="00FC4768" w:rsidRPr="00DC0B15" w:rsidRDefault="00FC4768">
            <w:pPr>
              <w:rPr>
                <w:sz w:val="20"/>
              </w:rPr>
            </w:pPr>
            <w:r w:rsidRPr="00DC0B15">
              <w:rPr>
                <w:sz w:val="20"/>
              </w:rPr>
              <w:t>$65/month</w:t>
            </w:r>
          </w:p>
        </w:tc>
        <w:tc>
          <w:tcPr>
            <w:tcW w:w="1530" w:type="dxa"/>
          </w:tcPr>
          <w:p w:rsidR="00FC4768" w:rsidRPr="00DC0B15" w:rsidRDefault="00FC4768">
            <w:pPr>
              <w:rPr>
                <w:sz w:val="20"/>
              </w:rPr>
            </w:pPr>
            <w:r w:rsidRPr="00DC0B15">
              <w:rPr>
                <w:sz w:val="20"/>
              </w:rPr>
              <w:t>$10/month</w:t>
            </w:r>
          </w:p>
        </w:tc>
        <w:tc>
          <w:tcPr>
            <w:tcW w:w="468" w:type="dxa"/>
          </w:tcPr>
          <w:p w:rsidR="00FC4768" w:rsidRPr="00DC0B15" w:rsidRDefault="00FC4768">
            <w:pPr>
              <w:rPr>
                <w:sz w:val="20"/>
              </w:rPr>
            </w:pPr>
          </w:p>
        </w:tc>
      </w:tr>
    </w:tbl>
    <w:p w:rsidR="00FC4768" w:rsidRDefault="00FC4768"/>
    <w:p w:rsidR="00FC4768" w:rsidRDefault="00FC4768"/>
    <w:p w:rsidR="00FC4768" w:rsidRDefault="00FC4768"/>
    <w:p w:rsidR="00FC4768" w:rsidRDefault="00FC4768"/>
    <w:tbl>
      <w:tblPr>
        <w:tblStyle w:val="TableGrid"/>
        <w:tblW w:w="0" w:type="auto"/>
        <w:tblLook w:val="00BF"/>
      </w:tblPr>
      <w:tblGrid>
        <w:gridCol w:w="5328"/>
        <w:gridCol w:w="1530"/>
        <w:gridCol w:w="1530"/>
        <w:gridCol w:w="468"/>
      </w:tblGrid>
      <w:tr w:rsidR="00FC4768">
        <w:tc>
          <w:tcPr>
            <w:tcW w:w="8856" w:type="dxa"/>
            <w:gridSpan w:val="4"/>
          </w:tcPr>
          <w:p w:rsidR="00FC4768" w:rsidRPr="00DC0B15" w:rsidRDefault="00FC4768">
            <w:pPr>
              <w:rPr>
                <w:b/>
              </w:rPr>
            </w:pPr>
            <w:r w:rsidRPr="00DC0B15">
              <w:rPr>
                <w:b/>
              </w:rPr>
              <w:t>Other</w:t>
            </w:r>
          </w:p>
        </w:tc>
      </w:tr>
      <w:tr w:rsidR="00FC4768">
        <w:tc>
          <w:tcPr>
            <w:tcW w:w="5328" w:type="dxa"/>
          </w:tcPr>
          <w:p w:rsidR="00FC4768" w:rsidRPr="00DC0B15" w:rsidRDefault="00FC4768">
            <w:pPr>
              <w:rPr>
                <w:b/>
              </w:rPr>
            </w:pPr>
            <w:r w:rsidRPr="00DC0B15">
              <w:rPr>
                <w:b/>
              </w:rPr>
              <w:t>Description</w:t>
            </w:r>
          </w:p>
        </w:tc>
        <w:tc>
          <w:tcPr>
            <w:tcW w:w="1530" w:type="dxa"/>
          </w:tcPr>
          <w:p w:rsidR="00FC4768" w:rsidRPr="00DC0B15" w:rsidRDefault="00FC4768">
            <w:pPr>
              <w:rPr>
                <w:b/>
              </w:rPr>
            </w:pPr>
            <w:r w:rsidRPr="00DC0B15">
              <w:rPr>
                <w:b/>
              </w:rPr>
              <w:t>New</w:t>
            </w:r>
          </w:p>
        </w:tc>
        <w:tc>
          <w:tcPr>
            <w:tcW w:w="1530" w:type="dxa"/>
          </w:tcPr>
          <w:p w:rsidR="00FC4768" w:rsidRPr="00DC0B15" w:rsidRDefault="00FC4768">
            <w:pPr>
              <w:rPr>
                <w:b/>
              </w:rPr>
            </w:pPr>
            <w:r w:rsidRPr="00DC0B15">
              <w:rPr>
                <w:b/>
              </w:rPr>
              <w:t>Used</w:t>
            </w:r>
          </w:p>
        </w:tc>
        <w:tc>
          <w:tcPr>
            <w:tcW w:w="468" w:type="dxa"/>
          </w:tcPr>
          <w:p w:rsidR="00FC4768" w:rsidRPr="00DC0B15" w:rsidRDefault="00FC4768">
            <w:pPr>
              <w:rPr>
                <w:b/>
              </w:rPr>
            </w:pPr>
            <w:r w:rsidRPr="00DC0B15">
              <w:rPr>
                <w:b/>
              </w:rPr>
              <w:sym w:font="Zapf Dingbats" w:char="F034"/>
            </w:r>
          </w:p>
        </w:tc>
      </w:tr>
      <w:tr w:rsidR="00FC4768">
        <w:tc>
          <w:tcPr>
            <w:tcW w:w="5328" w:type="dxa"/>
          </w:tcPr>
          <w:p w:rsidR="00FC4768" w:rsidRPr="00DC0B15" w:rsidRDefault="00FC4768">
            <w:pPr>
              <w:rPr>
                <w:sz w:val="20"/>
              </w:rPr>
            </w:pPr>
            <w:r w:rsidRPr="00DC0B15">
              <w:rPr>
                <w:sz w:val="20"/>
              </w:rPr>
              <w:t>Seasonal home.  $45,000</w:t>
            </w:r>
          </w:p>
        </w:tc>
        <w:tc>
          <w:tcPr>
            <w:tcW w:w="1530" w:type="dxa"/>
          </w:tcPr>
          <w:p w:rsidR="00FC4768" w:rsidRPr="00DC0B15" w:rsidRDefault="00FC4768">
            <w:pPr>
              <w:rPr>
                <w:sz w:val="20"/>
              </w:rPr>
            </w:pPr>
            <w:r w:rsidRPr="00DC0B15">
              <w:rPr>
                <w:sz w:val="20"/>
              </w:rPr>
              <w:t>$450/month</w:t>
            </w:r>
          </w:p>
        </w:tc>
        <w:tc>
          <w:tcPr>
            <w:tcW w:w="1530" w:type="dxa"/>
          </w:tcPr>
          <w:p w:rsidR="00FC4768" w:rsidRPr="00DC0B15" w:rsidRDefault="00FC4768">
            <w:pPr>
              <w:rPr>
                <w:sz w:val="20"/>
              </w:rPr>
            </w:pPr>
            <w:r w:rsidRPr="00DC0B15">
              <w:rPr>
                <w:sz w:val="20"/>
              </w:rPr>
              <w:t>$410/month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Sailboat.  New $65,000.  Used $25,000</w:t>
            </w:r>
          </w:p>
        </w:tc>
        <w:tc>
          <w:tcPr>
            <w:tcW w:w="1530" w:type="dxa"/>
          </w:tcPr>
          <w:p w:rsidR="00FC4768" w:rsidRPr="00DC0B15" w:rsidRDefault="00FC4768">
            <w:pPr>
              <w:rPr>
                <w:sz w:val="20"/>
              </w:rPr>
            </w:pPr>
            <w:r w:rsidRPr="00DC0B15">
              <w:rPr>
                <w:sz w:val="20"/>
              </w:rPr>
              <w:t>$675/month</w:t>
            </w:r>
          </w:p>
        </w:tc>
        <w:tc>
          <w:tcPr>
            <w:tcW w:w="1530" w:type="dxa"/>
          </w:tcPr>
          <w:p w:rsidR="00FC4768" w:rsidRPr="00DC0B15" w:rsidRDefault="00FC4768">
            <w:pPr>
              <w:rPr>
                <w:sz w:val="20"/>
              </w:rPr>
            </w:pPr>
            <w:r w:rsidRPr="00DC0B15">
              <w:rPr>
                <w:sz w:val="20"/>
              </w:rPr>
              <w:t>$300/month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15-speed racing bike.  New $250.  Used $75</w:t>
            </w:r>
          </w:p>
        </w:tc>
        <w:tc>
          <w:tcPr>
            <w:tcW w:w="1530" w:type="dxa"/>
          </w:tcPr>
          <w:p w:rsidR="00FC4768" w:rsidRPr="00DC0B15" w:rsidRDefault="00FC4768">
            <w:pPr>
              <w:rPr>
                <w:sz w:val="20"/>
              </w:rPr>
            </w:pPr>
            <w:r w:rsidRPr="00DC0B15">
              <w:rPr>
                <w:sz w:val="20"/>
              </w:rPr>
              <w:t>$25/month</w:t>
            </w:r>
          </w:p>
        </w:tc>
        <w:tc>
          <w:tcPr>
            <w:tcW w:w="1530" w:type="dxa"/>
          </w:tcPr>
          <w:p w:rsidR="00FC4768" w:rsidRPr="00DC0B15" w:rsidRDefault="00FC4768">
            <w:pPr>
              <w:rPr>
                <w:sz w:val="20"/>
              </w:rPr>
            </w:pPr>
            <w:r w:rsidRPr="00DC0B15">
              <w:rPr>
                <w:sz w:val="20"/>
              </w:rPr>
              <w:t>$9/month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Runabout fishing boat.  New $20,000.  Used $4,000</w:t>
            </w:r>
          </w:p>
        </w:tc>
        <w:tc>
          <w:tcPr>
            <w:tcW w:w="1530" w:type="dxa"/>
          </w:tcPr>
          <w:p w:rsidR="00FC4768" w:rsidRPr="00DC0B15" w:rsidRDefault="00FC4768">
            <w:pPr>
              <w:rPr>
                <w:sz w:val="20"/>
              </w:rPr>
            </w:pPr>
            <w:r w:rsidRPr="00DC0B15">
              <w:rPr>
                <w:sz w:val="20"/>
              </w:rPr>
              <w:t>$375/month</w:t>
            </w:r>
          </w:p>
        </w:tc>
        <w:tc>
          <w:tcPr>
            <w:tcW w:w="1530" w:type="dxa"/>
          </w:tcPr>
          <w:p w:rsidR="00FC4768" w:rsidRPr="00DC0B15" w:rsidRDefault="00FC4768">
            <w:pPr>
              <w:rPr>
                <w:sz w:val="20"/>
              </w:rPr>
            </w:pPr>
            <w:r w:rsidRPr="00DC0B15">
              <w:rPr>
                <w:sz w:val="20"/>
              </w:rPr>
              <w:t>$150/month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Billiard table.  New $5,000</w:t>
            </w:r>
          </w:p>
        </w:tc>
        <w:tc>
          <w:tcPr>
            <w:tcW w:w="1530" w:type="dxa"/>
          </w:tcPr>
          <w:p w:rsidR="00FC4768" w:rsidRPr="00DC0B15" w:rsidRDefault="00FC4768">
            <w:pPr>
              <w:rPr>
                <w:sz w:val="20"/>
              </w:rPr>
            </w:pPr>
            <w:r w:rsidRPr="00DC0B15">
              <w:rPr>
                <w:sz w:val="20"/>
              </w:rPr>
              <w:t>$220/month</w:t>
            </w:r>
          </w:p>
        </w:tc>
        <w:tc>
          <w:tcPr>
            <w:tcW w:w="1530" w:type="dxa"/>
          </w:tcPr>
          <w:p w:rsidR="00FC4768" w:rsidRPr="00DC0B15" w:rsidRDefault="00FC4768">
            <w:pPr>
              <w:rPr>
                <w:sz w:val="20"/>
              </w:rPr>
            </w:pP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Horse.  $300/month for upkeep and purchase.</w:t>
            </w:r>
          </w:p>
        </w:tc>
        <w:tc>
          <w:tcPr>
            <w:tcW w:w="1530" w:type="dxa"/>
          </w:tcPr>
          <w:p w:rsidR="00FC4768" w:rsidRPr="00DC0B15" w:rsidRDefault="00FC4768">
            <w:pPr>
              <w:rPr>
                <w:sz w:val="20"/>
              </w:rPr>
            </w:pPr>
          </w:p>
        </w:tc>
        <w:tc>
          <w:tcPr>
            <w:tcW w:w="1530" w:type="dxa"/>
          </w:tcPr>
          <w:p w:rsidR="00FC4768" w:rsidRPr="00DC0B15" w:rsidRDefault="00FC4768">
            <w:pPr>
              <w:rPr>
                <w:sz w:val="20"/>
              </w:rPr>
            </w:pP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Camper.  New $6,500.  Used $2,000</w:t>
            </w:r>
          </w:p>
        </w:tc>
        <w:tc>
          <w:tcPr>
            <w:tcW w:w="1530" w:type="dxa"/>
          </w:tcPr>
          <w:p w:rsidR="00FC4768" w:rsidRPr="00DC0B15" w:rsidRDefault="00FC4768">
            <w:pPr>
              <w:rPr>
                <w:sz w:val="20"/>
              </w:rPr>
            </w:pPr>
            <w:r w:rsidRPr="00DC0B15">
              <w:rPr>
                <w:sz w:val="20"/>
              </w:rPr>
              <w:t>$200/month</w:t>
            </w:r>
          </w:p>
        </w:tc>
        <w:tc>
          <w:tcPr>
            <w:tcW w:w="1530" w:type="dxa"/>
          </w:tcPr>
          <w:p w:rsidR="00FC4768" w:rsidRPr="00DC0B15" w:rsidRDefault="00FC4768">
            <w:pPr>
              <w:rPr>
                <w:sz w:val="20"/>
              </w:rPr>
            </w:pPr>
            <w:r w:rsidRPr="00DC0B15">
              <w:rPr>
                <w:sz w:val="20"/>
              </w:rPr>
              <w:t>$95/month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Snowmobile.  New $10,000.  Used $2,800</w:t>
            </w:r>
          </w:p>
        </w:tc>
        <w:tc>
          <w:tcPr>
            <w:tcW w:w="1530" w:type="dxa"/>
          </w:tcPr>
          <w:p w:rsidR="00FC4768" w:rsidRPr="00DC0B15" w:rsidRDefault="00FC4768">
            <w:pPr>
              <w:rPr>
                <w:sz w:val="20"/>
              </w:rPr>
            </w:pPr>
            <w:r w:rsidRPr="00DC0B15">
              <w:rPr>
                <w:sz w:val="20"/>
              </w:rPr>
              <w:t>$300/month</w:t>
            </w:r>
          </w:p>
        </w:tc>
        <w:tc>
          <w:tcPr>
            <w:tcW w:w="1530" w:type="dxa"/>
          </w:tcPr>
          <w:p w:rsidR="00FC4768" w:rsidRPr="00DC0B15" w:rsidRDefault="00FC4768">
            <w:pPr>
              <w:rPr>
                <w:sz w:val="20"/>
              </w:rPr>
            </w:pPr>
            <w:r w:rsidRPr="00DC0B15">
              <w:rPr>
                <w:sz w:val="20"/>
              </w:rPr>
              <w:t>$125/month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Motor home.  New $55,000.  Used $18,000</w:t>
            </w:r>
          </w:p>
        </w:tc>
        <w:tc>
          <w:tcPr>
            <w:tcW w:w="1530" w:type="dxa"/>
          </w:tcPr>
          <w:p w:rsidR="00FC4768" w:rsidRPr="00DC0B15" w:rsidRDefault="00FC4768">
            <w:pPr>
              <w:rPr>
                <w:sz w:val="20"/>
              </w:rPr>
            </w:pPr>
            <w:r w:rsidRPr="00DC0B15">
              <w:rPr>
                <w:sz w:val="20"/>
              </w:rPr>
              <w:t>$600/month</w:t>
            </w:r>
          </w:p>
        </w:tc>
        <w:tc>
          <w:tcPr>
            <w:tcW w:w="1530" w:type="dxa"/>
          </w:tcPr>
          <w:p w:rsidR="00FC4768" w:rsidRPr="00DC0B15" w:rsidRDefault="00FC4768">
            <w:pPr>
              <w:rPr>
                <w:sz w:val="20"/>
              </w:rPr>
            </w:pPr>
            <w:r w:rsidRPr="00DC0B15">
              <w:rPr>
                <w:sz w:val="20"/>
              </w:rPr>
              <w:t>$175/month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Sound system.  New $1,800.  Used $900</w:t>
            </w:r>
          </w:p>
        </w:tc>
        <w:tc>
          <w:tcPr>
            <w:tcW w:w="1530" w:type="dxa"/>
          </w:tcPr>
          <w:p w:rsidR="00FC4768" w:rsidRPr="00DC0B15" w:rsidRDefault="00FC4768">
            <w:pPr>
              <w:rPr>
                <w:sz w:val="20"/>
              </w:rPr>
            </w:pPr>
            <w:r w:rsidRPr="00DC0B15">
              <w:rPr>
                <w:sz w:val="20"/>
              </w:rPr>
              <w:t>$80/month</w:t>
            </w:r>
          </w:p>
        </w:tc>
        <w:tc>
          <w:tcPr>
            <w:tcW w:w="1530" w:type="dxa"/>
          </w:tcPr>
          <w:p w:rsidR="00FC4768" w:rsidRPr="00DC0B15" w:rsidRDefault="00FC4768">
            <w:pPr>
              <w:rPr>
                <w:sz w:val="20"/>
              </w:rPr>
            </w:pPr>
            <w:r w:rsidRPr="00DC0B15">
              <w:rPr>
                <w:sz w:val="20"/>
              </w:rPr>
              <w:t>$45/month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Home computer system.  New $2,900.  Used $1,500</w:t>
            </w:r>
          </w:p>
        </w:tc>
        <w:tc>
          <w:tcPr>
            <w:tcW w:w="1530" w:type="dxa"/>
          </w:tcPr>
          <w:p w:rsidR="00FC4768" w:rsidRPr="00DC0B15" w:rsidRDefault="00FC4768">
            <w:pPr>
              <w:rPr>
                <w:sz w:val="20"/>
              </w:rPr>
            </w:pPr>
            <w:r w:rsidRPr="00DC0B15">
              <w:rPr>
                <w:sz w:val="20"/>
              </w:rPr>
              <w:t>$125/month</w:t>
            </w:r>
          </w:p>
        </w:tc>
        <w:tc>
          <w:tcPr>
            <w:tcW w:w="1530" w:type="dxa"/>
          </w:tcPr>
          <w:p w:rsidR="00FC4768" w:rsidRPr="00DC0B15" w:rsidRDefault="00FC4768">
            <w:pPr>
              <w:rPr>
                <w:sz w:val="20"/>
              </w:rPr>
            </w:pPr>
            <w:r w:rsidRPr="00DC0B15">
              <w:rPr>
                <w:sz w:val="20"/>
              </w:rPr>
              <w:t>$70/month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All-season weekend retreat.  Cost $65,000</w:t>
            </w:r>
          </w:p>
        </w:tc>
        <w:tc>
          <w:tcPr>
            <w:tcW w:w="1530" w:type="dxa"/>
          </w:tcPr>
          <w:p w:rsidR="00FC4768" w:rsidRPr="00DC0B15" w:rsidRDefault="00FC4768">
            <w:pPr>
              <w:rPr>
                <w:sz w:val="20"/>
              </w:rPr>
            </w:pPr>
            <w:r w:rsidRPr="00DC0B15">
              <w:rPr>
                <w:sz w:val="20"/>
              </w:rPr>
              <w:t>$525/month</w:t>
            </w:r>
          </w:p>
        </w:tc>
        <w:tc>
          <w:tcPr>
            <w:tcW w:w="1530" w:type="dxa"/>
          </w:tcPr>
          <w:p w:rsidR="00FC4768" w:rsidRPr="00DC0B15" w:rsidRDefault="00FC4768">
            <w:pPr>
              <w:rPr>
                <w:sz w:val="20"/>
              </w:rPr>
            </w:pPr>
            <w:r w:rsidRPr="00DC0B15">
              <w:rPr>
                <w:sz w:val="20"/>
              </w:rPr>
              <w:t>$450/month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Camera equipment.  New $650.  Used $200</w:t>
            </w:r>
          </w:p>
        </w:tc>
        <w:tc>
          <w:tcPr>
            <w:tcW w:w="1530" w:type="dxa"/>
          </w:tcPr>
          <w:p w:rsidR="00FC4768" w:rsidRPr="00DC0B15" w:rsidRDefault="00FC4768">
            <w:pPr>
              <w:rPr>
                <w:sz w:val="20"/>
              </w:rPr>
            </w:pPr>
            <w:r w:rsidRPr="00DC0B15">
              <w:rPr>
                <w:sz w:val="20"/>
              </w:rPr>
              <w:t>$60/month</w:t>
            </w:r>
          </w:p>
        </w:tc>
        <w:tc>
          <w:tcPr>
            <w:tcW w:w="1530" w:type="dxa"/>
          </w:tcPr>
          <w:p w:rsidR="00FC4768" w:rsidRPr="00DC0B15" w:rsidRDefault="00FC4768">
            <w:pPr>
              <w:rPr>
                <w:sz w:val="20"/>
              </w:rPr>
            </w:pPr>
            <w:r w:rsidRPr="00DC0B15">
              <w:rPr>
                <w:sz w:val="20"/>
              </w:rPr>
              <w:t>$20/month</w:t>
            </w:r>
          </w:p>
        </w:tc>
        <w:tc>
          <w:tcPr>
            <w:tcW w:w="468" w:type="dxa"/>
          </w:tcPr>
          <w:p w:rsidR="00FC4768" w:rsidRPr="00DC0B15" w:rsidRDefault="00FC4768">
            <w:pPr>
              <w:rPr>
                <w:sz w:val="20"/>
              </w:rPr>
            </w:pPr>
          </w:p>
        </w:tc>
      </w:tr>
      <w:tr w:rsidR="00FC4768">
        <w:tc>
          <w:tcPr>
            <w:tcW w:w="5328" w:type="dxa"/>
          </w:tcPr>
          <w:p w:rsidR="00FC4768" w:rsidRPr="00DC0B15" w:rsidRDefault="00FC4768">
            <w:pPr>
              <w:rPr>
                <w:sz w:val="20"/>
              </w:rPr>
            </w:pPr>
            <w:r w:rsidRPr="00DC0B15">
              <w:rPr>
                <w:sz w:val="20"/>
              </w:rPr>
              <w:t>Pets.  Vet, food, grooming, and treats: $30/month</w:t>
            </w:r>
          </w:p>
        </w:tc>
        <w:tc>
          <w:tcPr>
            <w:tcW w:w="1530" w:type="dxa"/>
          </w:tcPr>
          <w:p w:rsidR="00FC4768" w:rsidRPr="00DC0B15" w:rsidRDefault="00FC4768">
            <w:pPr>
              <w:rPr>
                <w:sz w:val="20"/>
              </w:rPr>
            </w:pPr>
          </w:p>
        </w:tc>
        <w:tc>
          <w:tcPr>
            <w:tcW w:w="1530" w:type="dxa"/>
          </w:tcPr>
          <w:p w:rsidR="00FC4768" w:rsidRPr="00DC0B15" w:rsidRDefault="00FC4768">
            <w:pPr>
              <w:rPr>
                <w:sz w:val="20"/>
              </w:rPr>
            </w:pPr>
          </w:p>
        </w:tc>
        <w:tc>
          <w:tcPr>
            <w:tcW w:w="468" w:type="dxa"/>
          </w:tcPr>
          <w:p w:rsidR="00FC4768" w:rsidRPr="00DC0B15" w:rsidRDefault="00FC4768">
            <w:pPr>
              <w:rPr>
                <w:sz w:val="20"/>
              </w:rPr>
            </w:pPr>
          </w:p>
        </w:tc>
      </w:tr>
    </w:tbl>
    <w:p w:rsidR="00FC4768" w:rsidRDefault="00FC4768"/>
    <w:sectPr w:rsidR="00FC4768" w:rsidSect="00DC0B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9628F1"/>
    <w:rsid w:val="00FC476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0B15"/>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3877</CharactersWithSpaces>
  <SharedDoc>false</SharedDoc>
  <HLinks>
    <vt:vector size="6" baseType="variant">
      <vt:variant>
        <vt:i4>1179661</vt:i4>
      </vt:variant>
      <vt:variant>
        <vt:i4>1536</vt:i4>
      </vt:variant>
      <vt:variant>
        <vt:i4>1025</vt:i4>
      </vt:variant>
      <vt:variant>
        <vt:i4>1</vt:i4>
      </vt:variant>
      <vt:variant>
        <vt:lpwstr>RealGameLogo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Patterson</dc:creator>
  <cp:keywords/>
  <cp:lastModifiedBy>Matthew Patterson</cp:lastModifiedBy>
  <cp:revision>2</cp:revision>
  <dcterms:created xsi:type="dcterms:W3CDTF">2011-09-20T03:42:00Z</dcterms:created>
  <dcterms:modified xsi:type="dcterms:W3CDTF">2011-09-20T03:42:00Z</dcterms:modified>
</cp:coreProperties>
</file>