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68E2" w:rsidRPr="000C0311" w:rsidRDefault="001C5AB1" w:rsidP="00DB1A74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Recount</w:t>
      </w:r>
      <w:r>
        <w:rPr>
          <w:b/>
          <w:sz w:val="36"/>
        </w:rPr>
        <w:t xml:space="preserve"> Anchor Chart</w:t>
      </w:r>
    </w:p>
    <w:p w:rsidR="00DB1A74" w:rsidRDefault="00DB1A74"/>
    <w:p w:rsidR="00DB1A74" w:rsidRDefault="00DB1A74">
      <w:pPr>
        <w:rPr>
          <w:i/>
        </w:rPr>
      </w:pPr>
      <w:r>
        <w:rPr>
          <w:i/>
        </w:rPr>
        <w:t>Knowledge and Understanding</w:t>
      </w:r>
    </w:p>
    <w:p w:rsidR="00DB1A74" w:rsidRDefault="00DB1A74" w:rsidP="00DB1A74">
      <w:pPr>
        <w:numPr>
          <w:ilvl w:val="0"/>
          <w:numId w:val="1"/>
        </w:numPr>
      </w:pPr>
      <w:r>
        <w:t>A recount includes:</w:t>
      </w:r>
    </w:p>
    <w:p w:rsidR="00DB1A74" w:rsidRDefault="00DB1A74" w:rsidP="00DB1A74">
      <w:pPr>
        <w:numPr>
          <w:ilvl w:val="1"/>
          <w:numId w:val="1"/>
        </w:numPr>
      </w:pPr>
      <w:r>
        <w:t>Retelling of events to inform or entertain;</w:t>
      </w:r>
    </w:p>
    <w:p w:rsidR="00DB1A74" w:rsidRDefault="00DB1A74" w:rsidP="00DB1A74">
      <w:pPr>
        <w:numPr>
          <w:ilvl w:val="1"/>
          <w:numId w:val="1"/>
        </w:numPr>
      </w:pPr>
      <w:r>
        <w:t>Description of past events in the order in which they happened;</w:t>
      </w:r>
    </w:p>
    <w:p w:rsidR="00DB1A74" w:rsidRDefault="00DB1A74" w:rsidP="00DB1A74">
      <w:pPr>
        <w:numPr>
          <w:ilvl w:val="1"/>
          <w:numId w:val="1"/>
        </w:numPr>
      </w:pPr>
      <w:r>
        <w:t>Details related to the main idea of perseverance.</w:t>
      </w:r>
    </w:p>
    <w:p w:rsidR="00DB1A74" w:rsidRDefault="00DB1A74" w:rsidP="00DB1A74"/>
    <w:p w:rsidR="00DB1A74" w:rsidRDefault="00DB1A74" w:rsidP="00DB1A74">
      <w:pPr>
        <w:rPr>
          <w:i/>
        </w:rPr>
      </w:pPr>
      <w:r>
        <w:rPr>
          <w:i/>
        </w:rPr>
        <w:t>Thinking</w:t>
      </w:r>
    </w:p>
    <w:p w:rsidR="00DB1A74" w:rsidRDefault="00DB1A74" w:rsidP="00DB1A74">
      <w:pPr>
        <w:numPr>
          <w:ilvl w:val="0"/>
          <w:numId w:val="2"/>
        </w:numPr>
      </w:pPr>
      <w:r>
        <w:t>Generates ideas that are connected and is able to support ideas with detail and reasons (e.g., support main ideas with relevant information);</w:t>
      </w:r>
    </w:p>
    <w:p w:rsidR="00DB1A74" w:rsidRDefault="00DB1A74" w:rsidP="00DB1A74">
      <w:pPr>
        <w:numPr>
          <w:ilvl w:val="0"/>
          <w:numId w:val="2"/>
        </w:numPr>
      </w:pPr>
      <w:r>
        <w:t>Demonstrates critical and creative thinking processes to enhance writing (e.g., understand/writes from a perspective, writes with imagination).</w:t>
      </w:r>
    </w:p>
    <w:p w:rsidR="00DB1A74" w:rsidRDefault="00DB1A74" w:rsidP="00DB1A74"/>
    <w:p w:rsidR="00DB1A74" w:rsidRDefault="00DB1A74" w:rsidP="00DB1A74">
      <w:pPr>
        <w:rPr>
          <w:i/>
        </w:rPr>
      </w:pPr>
      <w:r>
        <w:rPr>
          <w:i/>
        </w:rPr>
        <w:t>Communication</w:t>
      </w:r>
    </w:p>
    <w:p w:rsidR="00DB1A74" w:rsidRDefault="00DB1A74" w:rsidP="00DB1A74">
      <w:pPr>
        <w:numPr>
          <w:ilvl w:val="0"/>
          <w:numId w:val="3"/>
        </w:numPr>
      </w:pPr>
      <w:r>
        <w:t>Expresses and organizes ideas in recount form (e.g., logical organization);</w:t>
      </w:r>
    </w:p>
    <w:p w:rsidR="00DB1A74" w:rsidRDefault="00DB1A74" w:rsidP="00DB1A74">
      <w:pPr>
        <w:numPr>
          <w:ilvl w:val="0"/>
          <w:numId w:val="3"/>
        </w:numPr>
      </w:pPr>
      <w:r>
        <w:t>Communicates for audience and purpose (reflect on perseverance) (e.g., style, voice, tone);</w:t>
      </w:r>
    </w:p>
    <w:p w:rsidR="00DB1A74" w:rsidRDefault="00DB1A74" w:rsidP="00DB1A74">
      <w:pPr>
        <w:numPr>
          <w:ilvl w:val="0"/>
          <w:numId w:val="3"/>
        </w:numPr>
      </w:pPr>
      <w:r>
        <w:t>Uses conventions (e.g., grammar, spelling, punctuation) and appropriate vocabulary (e.g., descriptive and reflective language, linking words, action verbs).</w:t>
      </w:r>
    </w:p>
    <w:p w:rsidR="00DB1A74" w:rsidRDefault="00DB1A74" w:rsidP="00DB1A74"/>
    <w:p w:rsidR="00DB1A74" w:rsidRDefault="00DB1A74" w:rsidP="00DB1A74">
      <w:pPr>
        <w:rPr>
          <w:i/>
        </w:rPr>
      </w:pPr>
      <w:r>
        <w:rPr>
          <w:i/>
        </w:rPr>
        <w:t>Application</w:t>
      </w:r>
    </w:p>
    <w:p w:rsidR="00DB1A74" w:rsidRDefault="00DB1A74" w:rsidP="00DB1A74">
      <w:pPr>
        <w:numPr>
          <w:ilvl w:val="0"/>
          <w:numId w:val="4"/>
        </w:numPr>
      </w:pPr>
      <w:r>
        <w:t>Transfers knowledge and skills to the writing task;</w:t>
      </w:r>
    </w:p>
    <w:p w:rsidR="00DB1A74" w:rsidRPr="000C0311" w:rsidRDefault="00DB1A74" w:rsidP="00DB1A74">
      <w:pPr>
        <w:numPr>
          <w:ilvl w:val="0"/>
          <w:numId w:val="4"/>
        </w:numPr>
      </w:pPr>
      <w:r>
        <w:t>Demonstrates an ability to make connections among topic, personal experiences, and life situations to enhance writing (e.g., connecting experience of perseverance to personal knowledge and/or world experiences).</w:t>
      </w:r>
    </w:p>
    <w:sectPr w:rsidR="00DB1A74" w:rsidRPr="000C0311" w:rsidSect="00DB1A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373309"/>
    <w:multiLevelType w:val="hybridMultilevel"/>
    <w:tmpl w:val="2E4EC4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33EB8"/>
    <w:multiLevelType w:val="hybridMultilevel"/>
    <w:tmpl w:val="AE4ADC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11A90"/>
    <w:multiLevelType w:val="hybridMultilevel"/>
    <w:tmpl w:val="6FFCA7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5493E"/>
    <w:multiLevelType w:val="hybridMultilevel"/>
    <w:tmpl w:val="40D0F6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1C5AB1"/>
    <w:rsid w:val="00DB1A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1158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2011-09-16T05:44:00Z</dcterms:created>
  <dcterms:modified xsi:type="dcterms:W3CDTF">2011-09-16T05:44:00Z</dcterms:modified>
</cp:coreProperties>
</file>