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0D6E" w:rsidRPr="00B80D6E" w:rsidRDefault="007A494E" w:rsidP="00B80D6E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Why Do People Migrate?</w:t>
      </w:r>
    </w:p>
    <w:p w:rsidR="00B80D6E" w:rsidRDefault="007A494E"/>
    <w:p w:rsidR="00B80D6E" w:rsidRPr="00B80D6E" w:rsidRDefault="007A494E">
      <w:r>
        <w:rPr>
          <w:b/>
        </w:rPr>
        <w:t>Push Factors</w:t>
      </w:r>
    </w:p>
    <w:p w:rsidR="00B80D6E" w:rsidRDefault="007A494E" w:rsidP="00B80D6E">
      <w:pPr>
        <w:numPr>
          <w:ilvl w:val="0"/>
          <w:numId w:val="5"/>
        </w:numPr>
      </w:pPr>
      <w:r>
        <w:t>The social, political, economic, and environmental forces that drive people away from where they live;</w:t>
      </w:r>
    </w:p>
    <w:p w:rsidR="00B80D6E" w:rsidRDefault="007A494E" w:rsidP="00B80D6E">
      <w:pPr>
        <w:numPr>
          <w:ilvl w:val="0"/>
          <w:numId w:val="5"/>
        </w:numPr>
      </w:pPr>
      <w:r>
        <w:t>A natural disaster that claims lives and destroys communities;</w:t>
      </w:r>
    </w:p>
    <w:p w:rsidR="00B80D6E" w:rsidRDefault="007A494E" w:rsidP="00B80D6E">
      <w:pPr>
        <w:numPr>
          <w:ilvl w:val="0"/>
          <w:numId w:val="5"/>
        </w:numPr>
      </w:pPr>
      <w:r>
        <w:t>Political violence and war that threatens safety;</w:t>
      </w:r>
    </w:p>
    <w:p w:rsidR="00B80D6E" w:rsidRDefault="007A494E" w:rsidP="00B80D6E">
      <w:pPr>
        <w:numPr>
          <w:ilvl w:val="0"/>
          <w:numId w:val="5"/>
        </w:numPr>
      </w:pPr>
      <w:r>
        <w:t>Poor living conditions such as poverty.</w:t>
      </w:r>
    </w:p>
    <w:p w:rsidR="00B80D6E" w:rsidRDefault="007A494E" w:rsidP="00B80D6E">
      <w:pPr>
        <w:rPr>
          <w:b/>
        </w:rPr>
      </w:pPr>
      <w:r>
        <w:rPr>
          <w:b/>
        </w:rPr>
        <w:t>Examples of Push Factors</w:t>
      </w:r>
    </w:p>
    <w:p w:rsidR="00B80D6E" w:rsidRDefault="007A494E" w:rsidP="00B80D6E">
      <w:pPr>
        <w:numPr>
          <w:ilvl w:val="0"/>
          <w:numId w:val="6"/>
        </w:numPr>
      </w:pPr>
      <w:r>
        <w:t>Nature can unleash tremendous energy;</w:t>
      </w:r>
    </w:p>
    <w:p w:rsidR="00B80D6E" w:rsidRDefault="007A494E" w:rsidP="00B80D6E">
      <w:pPr>
        <w:numPr>
          <w:ilvl w:val="0"/>
          <w:numId w:val="6"/>
        </w:numPr>
      </w:pPr>
      <w:r>
        <w:t>December 26, 2004 an earthquake created a tsunami that killed 230,000 people;</w:t>
      </w:r>
    </w:p>
    <w:p w:rsidR="00B80D6E" w:rsidRDefault="007A494E" w:rsidP="00B80D6E">
      <w:pPr>
        <w:numPr>
          <w:ilvl w:val="0"/>
          <w:numId w:val="6"/>
        </w:numPr>
      </w:pPr>
      <w:r>
        <w:t>In world news, there are always images of war or terrorism;</w:t>
      </w:r>
    </w:p>
    <w:p w:rsidR="00B80D6E" w:rsidRDefault="007A494E" w:rsidP="00B80D6E">
      <w:pPr>
        <w:numPr>
          <w:ilvl w:val="0"/>
          <w:numId w:val="6"/>
        </w:numPr>
      </w:pPr>
      <w:r>
        <w:t xml:space="preserve">An average 30 </w:t>
      </w:r>
      <w:r>
        <w:t>people die a day in Iraq from war and many more flee;</w:t>
      </w:r>
    </w:p>
    <w:p w:rsidR="00B80D6E" w:rsidRDefault="007A494E" w:rsidP="00B80D6E">
      <w:pPr>
        <w:numPr>
          <w:ilvl w:val="0"/>
          <w:numId w:val="6"/>
        </w:numPr>
      </w:pPr>
      <w:r>
        <w:t>Poverty can be made even worse by natural disasters and political violence.</w:t>
      </w:r>
    </w:p>
    <w:p w:rsidR="00B80D6E" w:rsidRDefault="007A494E" w:rsidP="00B80D6E">
      <w:pPr>
        <w:rPr>
          <w:b/>
        </w:rPr>
      </w:pPr>
      <w:r>
        <w:rPr>
          <w:b/>
        </w:rPr>
        <w:t>Pull Factors</w:t>
      </w:r>
    </w:p>
    <w:p w:rsidR="00B80D6E" w:rsidRDefault="007A494E" w:rsidP="00B80D6E">
      <w:pPr>
        <w:numPr>
          <w:ilvl w:val="0"/>
          <w:numId w:val="7"/>
        </w:numPr>
      </w:pPr>
      <w:r>
        <w:t>The social, economic, and environmental attractions that draw people to move to a particular place;</w:t>
      </w:r>
    </w:p>
    <w:p w:rsidR="00B80D6E" w:rsidRDefault="007A494E" w:rsidP="00B80D6E">
      <w:pPr>
        <w:numPr>
          <w:ilvl w:val="0"/>
          <w:numId w:val="7"/>
        </w:numPr>
      </w:pPr>
      <w:r>
        <w:t>Some places s</w:t>
      </w:r>
      <w:r>
        <w:t>core better on job prospects, safety, and discretionary income.</w:t>
      </w:r>
    </w:p>
    <w:p w:rsidR="00B80D6E" w:rsidRDefault="007A494E" w:rsidP="00B80D6E">
      <w:pPr>
        <w:rPr>
          <w:b/>
        </w:rPr>
      </w:pPr>
      <w:r>
        <w:rPr>
          <w:b/>
        </w:rPr>
        <w:t>Examples of Pull Factors</w:t>
      </w:r>
    </w:p>
    <w:p w:rsidR="00B80D6E" w:rsidRPr="00B80D6E" w:rsidRDefault="007A494E" w:rsidP="00B80D6E">
      <w:pPr>
        <w:numPr>
          <w:ilvl w:val="0"/>
          <w:numId w:val="8"/>
        </w:numPr>
      </w:pPr>
      <w:r w:rsidRPr="00B80D6E">
        <w:t>People may need to be evacuated to places where they can find shelter, food, medicine, and water;</w:t>
      </w:r>
    </w:p>
    <w:p w:rsidR="00B80D6E" w:rsidRPr="00B80D6E" w:rsidRDefault="007A494E" w:rsidP="00B80D6E">
      <w:pPr>
        <w:numPr>
          <w:ilvl w:val="0"/>
          <w:numId w:val="8"/>
        </w:numPr>
      </w:pPr>
      <w:r w:rsidRPr="00B80D6E">
        <w:t>Refugee camps are built in neighbouring countries to remove people fr</w:t>
      </w:r>
      <w:r w:rsidRPr="00B80D6E">
        <w:t>om danger;</w:t>
      </w:r>
    </w:p>
    <w:p w:rsidR="00B80D6E" w:rsidRPr="00B80D6E" w:rsidRDefault="007A494E" w:rsidP="00B80D6E">
      <w:pPr>
        <w:numPr>
          <w:ilvl w:val="0"/>
          <w:numId w:val="8"/>
        </w:numPr>
      </w:pPr>
      <w:r w:rsidRPr="00B80D6E">
        <w:t>People constantly thrive to improve their living conditions;</w:t>
      </w:r>
    </w:p>
    <w:p w:rsidR="00B80D6E" w:rsidRPr="00B80D6E" w:rsidRDefault="007A494E" w:rsidP="00B80D6E">
      <w:pPr>
        <w:numPr>
          <w:ilvl w:val="0"/>
          <w:numId w:val="8"/>
        </w:numPr>
      </w:pPr>
      <w:r w:rsidRPr="00B80D6E">
        <w:t>Canada gave away free land in the West to attract people here;</w:t>
      </w:r>
    </w:p>
    <w:p w:rsidR="00B80D6E" w:rsidRPr="00B80D6E" w:rsidRDefault="007A494E" w:rsidP="00B80D6E">
      <w:pPr>
        <w:numPr>
          <w:ilvl w:val="0"/>
          <w:numId w:val="8"/>
        </w:numPr>
      </w:pPr>
      <w:r w:rsidRPr="00B80D6E">
        <w:t>Family reunification can occur when a couple immigrates to another country to be with family.</w:t>
      </w:r>
    </w:p>
    <w:p w:rsidR="00B80D6E" w:rsidRPr="00B80D6E" w:rsidRDefault="007A494E" w:rsidP="00B80D6E">
      <w:pPr>
        <w:rPr>
          <w:b/>
        </w:rPr>
      </w:pPr>
      <w:r w:rsidRPr="00B80D6E">
        <w:rPr>
          <w:b/>
        </w:rPr>
        <w:t>Conclusion</w:t>
      </w:r>
    </w:p>
    <w:p w:rsidR="00B80D6E" w:rsidRPr="00B80D6E" w:rsidRDefault="007A494E" w:rsidP="00B80D6E">
      <w:pPr>
        <w:numPr>
          <w:ilvl w:val="0"/>
          <w:numId w:val="9"/>
        </w:numPr>
      </w:pPr>
      <w:r w:rsidRPr="00B80D6E">
        <w:t>As people immigr</w:t>
      </w:r>
      <w:r w:rsidRPr="00B80D6E">
        <w:t>ate, something called chain migration often happens;</w:t>
      </w:r>
    </w:p>
    <w:p w:rsidR="00B80D6E" w:rsidRPr="00B80D6E" w:rsidRDefault="007A494E" w:rsidP="00B80D6E">
      <w:pPr>
        <w:numPr>
          <w:ilvl w:val="0"/>
          <w:numId w:val="9"/>
        </w:numPr>
      </w:pPr>
      <w:r w:rsidRPr="00B80D6E">
        <w:t>Young adults will emigrate to find work in a new country;</w:t>
      </w:r>
    </w:p>
    <w:p w:rsidR="00B80D6E" w:rsidRPr="00B80D6E" w:rsidRDefault="007A494E" w:rsidP="00B80D6E">
      <w:pPr>
        <w:numPr>
          <w:ilvl w:val="0"/>
          <w:numId w:val="9"/>
        </w:numPr>
      </w:pPr>
      <w:r w:rsidRPr="00B80D6E">
        <w:t>They will send money home to help support direct family members left behind;</w:t>
      </w:r>
    </w:p>
    <w:p w:rsidR="00B80D6E" w:rsidRPr="00B80D6E" w:rsidRDefault="007A494E" w:rsidP="00B80D6E">
      <w:pPr>
        <w:numPr>
          <w:ilvl w:val="0"/>
          <w:numId w:val="9"/>
        </w:numPr>
      </w:pPr>
      <w:r w:rsidRPr="00B80D6E">
        <w:t>They will also save money to help pay for the eventual immigration o</w:t>
      </w:r>
      <w:r w:rsidRPr="00B80D6E">
        <w:t>f additional family members.</w:t>
      </w:r>
    </w:p>
    <w:p w:rsidR="00B80D6E" w:rsidRDefault="007A494E"/>
    <w:sectPr w:rsidR="00B80D6E" w:rsidSect="00B80D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D3E6D212"/>
    <w:lvl w:ilvl="0">
      <w:numFmt w:val="bullet"/>
      <w:lvlText w:val="*"/>
      <w:lvlJc w:val="left"/>
    </w:lvl>
  </w:abstractNum>
  <w:abstractNum w:abstractNumId="1">
    <w:nsid w:val="06B86718"/>
    <w:multiLevelType w:val="hybridMultilevel"/>
    <w:tmpl w:val="B672E3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450D"/>
    <w:multiLevelType w:val="hybridMultilevel"/>
    <w:tmpl w:val="AE5C7B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24551"/>
    <w:multiLevelType w:val="hybridMultilevel"/>
    <w:tmpl w:val="E21AAF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62C79"/>
    <w:multiLevelType w:val="hybridMultilevel"/>
    <w:tmpl w:val="B64AAE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942CF"/>
    <w:multiLevelType w:val="hybridMultilevel"/>
    <w:tmpl w:val="612413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7A494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1585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2012-08-26T04:09:00Z</dcterms:created>
  <dcterms:modified xsi:type="dcterms:W3CDTF">2012-08-26T04:09:00Z</dcterms:modified>
</cp:coreProperties>
</file>